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pPr>
        <w:pStyle w:val="Normal0"/>
        <w:rPr>
          <w:rStyle w:val="DefaultParagraphFont"/>
        </w:rPr>
        <w:sectPr>
          <w:headerReference w:type="even" r:id="rId4"/>
          <w:headerReference w:type="default" r:id="rId5"/>
          <w:footerReference w:type="even" r:id="rId6"/>
          <w:footerReference w:type="default" r:id="rId7"/>
          <w:headerReference w:type="first" r:id="rId8"/>
          <w:footerReference w:type="first" r:id="rId9"/>
          <w:type w:val="nextPage"/>
          <w:pgSz w:w="12240" w:h="15840"/>
          <w:pgMar w:top="840" w:right="1000" w:bottom="840" w:left="1000" w:header="400" w:footer="400"/>
          <w:pgNumType w:fmt="decimal"/>
          <w:cols w:space="720"/>
          <w:titlePg/>
        </w:sectPr>
      </w:pPr>
    </w:p>
    <w:p>
      <w:pPr>
        <w:pStyle w:val="Normal0"/>
        <w:rPr>
          <w:rStyle w:val="DefaultParagraphFont"/>
        </w:rPr>
      </w:pPr>
      <w:bookmarkStart w:id="0" w:name="Bookmark_1"/>
      <w:bookmarkEnd w:id="0"/>
    </w:p>
    <w:p>
      <w:pPr>
        <w:pStyle w:val="Normal0"/>
        <w:rPr>
          <w:rStyle w:val="DefaultParagraphFont"/>
        </w:rPr>
      </w:pPr>
      <w:hyperlink r:id="rId10"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v:imagedata r:id="rId11" o:title=""/>
            </v:shape>
          </w:pict>
        </w:r>
      </w:hyperlink>
      <w:r>
        <w:rPr>
          <w:rStyle w:val="DefaultParagraphFont"/>
          <w:rFonts w:ascii="arial" w:eastAsia="arial" w:hAnsi="arial" w:cs="arial"/>
          <w:b w:val="0"/>
          <w:i w:val="0"/>
          <w:strike w:val="0"/>
          <w:noProof w:val="0"/>
          <w:color w:val="000000"/>
          <w:position w:val="0"/>
          <w:sz w:val="18"/>
          <w:u w:val="none"/>
          <w:vertAlign w:val="baseline"/>
        </w:rPr>
        <w:t>   Neutral</w:t>
        <w:cr/>
        <w:t>As of: September 19, 2017 11:51 AM Z</w:t>
      </w:r>
    </w:p>
    <w:p>
      <w:pPr>
        <w:pStyle w:val="Heading1"/>
        <w:keepNext w:val="0"/>
        <w:widowControl w:val="0"/>
        <w:spacing w:after="200" w:line="340" w:lineRule="atLeast"/>
        <w:ind w:left="0" w:right="0" w:firstLine="0"/>
        <w:jc w:val="center"/>
        <w:rPr>
          <w:rStyle w:val="DefaultParagraphFont"/>
        </w:rPr>
      </w:pPr>
      <w:r>
        <w:rPr>
          <w:rStyle w:val="DefaultParagraphFont"/>
        </w:rPr>
        <w:fldChar w:fldCharType="begin"/>
      </w:r>
      <w:r>
        <w:rPr>
          <w:rStyle w:val="DefaultParagraphFont"/>
        </w:rPr>
        <w:instrText xml:space="preserve"> HYPERLINK </w:instrText>
      </w:r>
      <w:r>
        <w:rPr>
          <w:rStyle w:val="DefaultParagraphFont"/>
        </w:rPr>
        <w:instrText xml:space="preserve"> </w:instrText>
      </w:r>
      <w:r>
        <w:rPr>
          <w:rStyle w:val="DefaultParagraphFont"/>
        </w:rPr>
        <w:instrText>https://advance.lexis.comapi/document?collection=cases&amp;id=urn:contentItem:5NMH-WC91-F04G-P0B3-00000-00&amp;context=</w:instrText>
      </w:r>
      <w:r>
        <w:rPr>
          <w:rStyle w:val="DefaultParagraphFont"/>
        </w:rPr>
        <w:fldChar w:fldCharType="separate"/>
      </w:r>
      <w:r>
        <w:rPr>
          <w:rStyle w:val="DefaultParagraphFont"/>
          <w:rFonts w:ascii="arial" w:eastAsia="arial" w:hAnsi="arial" w:cs="arial"/>
          <w:b/>
          <w:i/>
          <w:strike w:val="0"/>
          <w:color w:val="0077CC"/>
          <w:sz w:val="28"/>
          <w:u w:val="single"/>
          <w:vertAlign w:val="baseline"/>
        </w:rPr>
        <w:t>Commonwealth v. Lydon</w:t>
      </w:r>
      <w:r>
        <w:rPr>
          <w:rStyle w:val="DefaultParagraphFont"/>
        </w:rPr>
        <w:fldChar w:fldCharType="end"/>
      </w:r>
    </w:p>
    <w:p>
      <w:pPr>
        <w:pStyle w:val="Normal0"/>
        <w:keepNext w:val="0"/>
        <w:widowControl w:val="0"/>
        <w:spacing w:before="120" w:after="0" w:line="260" w:lineRule="atLeast"/>
        <w:ind w:left="0" w:right="0" w:firstLine="0"/>
        <w:jc w:val="center"/>
        <w:rPr>
          <w:rStyle w:val="DefaultParagraphFont"/>
        </w:rPr>
      </w:pPr>
      <w:r>
        <w:rPr>
          <w:rStyle w:val="DefaultParagraphFont"/>
          <w:rFonts w:ascii="arial" w:eastAsia="arial" w:hAnsi="arial" w:cs="arial"/>
          <w:b w:val="0"/>
          <w:i w:val="0"/>
          <w:strike w:val="0"/>
          <w:noProof w:val="0"/>
          <w:color w:val="000000"/>
          <w:position w:val="0"/>
          <w:sz w:val="20"/>
          <w:u w:val="none"/>
          <w:vertAlign w:val="baseline"/>
        </w:rPr>
        <w:t>Supreme Judicial Court of Massachusetts</w:t>
      </w:r>
    </w:p>
    <w:p>
      <w:pPr>
        <w:pStyle w:val="Normal0"/>
        <w:keepNext w:val="0"/>
        <w:widowControl w:val="0"/>
        <w:spacing w:before="120" w:after="0" w:line="260" w:lineRule="atLeast"/>
        <w:ind w:left="0" w:right="0" w:firstLine="0"/>
        <w:jc w:val="center"/>
        <w:rPr>
          <w:rStyle w:val="DefaultParagraphFont"/>
        </w:rPr>
      </w:pPr>
      <w:r>
        <w:rPr>
          <w:rStyle w:val="DefaultParagraphFont"/>
          <w:rFonts w:ascii="arial" w:eastAsia="arial" w:hAnsi="arial" w:cs="arial"/>
          <w:b w:val="0"/>
          <w:i w:val="0"/>
          <w:strike w:val="0"/>
          <w:noProof w:val="0"/>
          <w:color w:val="000000"/>
          <w:position w:val="0"/>
          <w:sz w:val="20"/>
          <w:u w:val="none"/>
          <w:vertAlign w:val="baseline"/>
        </w:rPr>
        <w:t>May 26, 2017, Decided</w:t>
      </w:r>
    </w:p>
    <w:p>
      <w:pPr>
        <w:pStyle w:val="Normal0"/>
        <w:keepNext w:val="0"/>
        <w:widowControl w:val="0"/>
        <w:spacing w:before="120" w:after="0" w:line="260" w:lineRule="atLeast"/>
        <w:ind w:left="0" w:right="0" w:firstLine="0"/>
        <w:jc w:val="center"/>
        <w:rPr>
          <w:rStyle w:val="DefaultParagraphFont"/>
        </w:rPr>
        <w:sectPr>
          <w:type w:val="continuous"/>
          <w:pgMar w:top="840" w:right="1000" w:bottom="840" w:left="1000" w:header="400" w:footer="400"/>
          <w:pgNumType w:fmt="decimal"/>
          <w:cols w:num="1" w:space="240" w:equalWidth="1"/>
        </w:sectPr>
      </w:pPr>
      <w:r>
        <w:rPr>
          <w:rStyle w:val="DefaultParagraphFont"/>
          <w:rFonts w:ascii="arial" w:eastAsia="arial" w:hAnsi="arial" w:cs="arial"/>
          <w:b w:val="0"/>
          <w:i w:val="0"/>
          <w:strike w:val="0"/>
          <w:noProof w:val="0"/>
          <w:color w:val="000000"/>
          <w:position w:val="0"/>
          <w:sz w:val="20"/>
          <w:u w:val="none"/>
          <w:vertAlign w:val="baseline"/>
        </w:rPr>
        <w:t>SJC-12289.</w:t>
      </w:r>
    </w:p>
    <w:p>
      <w:pPr>
        <w:pStyle w:val="Normal0"/>
        <w:keepNext w:val="0"/>
        <w:widowControl w:val="0"/>
        <w:spacing w:after="0" w:line="240" w:lineRule="atLeast"/>
        <w:ind w:right="0"/>
        <w:jc w:val="both"/>
        <w:rPr>
          <w:rStyle w:val="DefaultParagraphFont"/>
        </w:rPr>
      </w:pPr>
    </w:p>
    <w:p>
      <w:pPr>
        <w:pStyle w:val="Normal0"/>
        <w:rPr>
          <w:rStyle w:val="DefaultParagraphFont"/>
        </w:rPr>
      </w:pPr>
    </w:p>
    <w:p>
      <w:pPr>
        <w:pStyle w:val="Normal0"/>
        <w:keepNext w:val="0"/>
        <w:widowControl w:val="0"/>
        <w:spacing w:before="200" w:after="0" w:line="240" w:lineRule="atLeast"/>
        <w:ind w:left="0" w:right="0" w:firstLine="0"/>
        <w:jc w:val="left"/>
        <w:rPr>
          <w:rStyle w:val="DefaultParagraphFont"/>
        </w:rPr>
      </w:pPr>
      <w:bookmarkStart w:id="1" w:name="Reporter"/>
      <w:bookmarkEnd w:id="1"/>
      <w:r>
        <w:rPr>
          <w:rStyle w:val="DefaultParagraphFont"/>
          <w:rFonts w:ascii="arial" w:eastAsia="arial" w:hAnsi="arial" w:cs="arial"/>
          <w:b/>
          <w:i w:val="0"/>
          <w:strike w:val="0"/>
          <w:noProof w:val="0"/>
          <w:color w:val="000000"/>
          <w:position w:val="0"/>
          <w:sz w:val="18"/>
          <w:u w:val="none"/>
          <w:vertAlign w:val="baseline"/>
        </w:rPr>
        <w:t>Reporter</w:t>
      </w:r>
    </w:p>
    <w:p>
      <w:pPr>
        <w:pStyle w:val="Normal0"/>
        <w:keepNext w:val="0"/>
        <w:widowControl w:val="0"/>
        <w:spacing w:after="0" w:line="240" w:lineRule="atLeast"/>
        <w:ind w:left="0" w:right="0" w:firstLine="0"/>
        <w:jc w:val="left"/>
        <w:rPr>
          <w:rStyle w:val="DefaultParagraphFont"/>
        </w:rPr>
        <w:sectPr>
          <w:type w:val="continuous"/>
          <w:pgMar w:top="840" w:right="1000" w:bottom="840" w:left="1000" w:header="400" w:footer="400"/>
          <w:pgNumType w:fmt="decimal"/>
          <w:cols w:num="1" w:space="240" w:equalWidth="1"/>
        </w:sectPr>
      </w:pPr>
      <w:r>
        <w:rPr>
          <w:rStyle w:val="DefaultParagraphFont"/>
          <w:rFonts w:ascii="arial" w:eastAsia="arial" w:hAnsi="arial" w:cs="arial"/>
          <w:b w:val="0"/>
          <w:i w:val="0"/>
          <w:strike w:val="0"/>
          <w:noProof w:val="0"/>
          <w:color w:val="000000"/>
          <w:position w:val="0"/>
          <w:sz w:val="18"/>
          <w:u w:val="none"/>
          <w:vertAlign w:val="baseline"/>
        </w:rPr>
        <w:t>477 Mass. 1013 *</w:t>
      </w:r>
      <w:r>
        <w:rPr>
          <w:rStyle w:val="DefaultParagraphFont"/>
          <w:rFonts w:ascii="arial" w:eastAsia="arial" w:hAnsi="arial" w:cs="arial"/>
          <w:b w:val="0"/>
          <w:i w:val="0"/>
          <w:strike w:val="0"/>
          <w:noProof w:val="0"/>
          <w:color w:val="000000"/>
          <w:position w:val="0"/>
          <w:sz w:val="18"/>
          <w:u w:val="none"/>
          <w:vertAlign w:val="baseline"/>
        </w:rPr>
        <w:t xml:space="preserve">; </w:t>
      </w:r>
      <w:r>
        <w:rPr>
          <w:rStyle w:val="DefaultParagraphFont"/>
          <w:rFonts w:ascii="arial" w:eastAsia="arial" w:hAnsi="arial" w:cs="arial"/>
          <w:b w:val="0"/>
          <w:i w:val="0"/>
          <w:strike w:val="0"/>
          <w:noProof w:val="0"/>
          <w:color w:val="000000"/>
          <w:position w:val="0"/>
          <w:sz w:val="18"/>
          <w:u w:val="none"/>
          <w:vertAlign w:val="baseline"/>
        </w:rPr>
        <w:t>75 N.E.3d 1116 **</w:t>
      </w:r>
      <w:r>
        <w:rPr>
          <w:rStyle w:val="DefaultParagraphFont"/>
          <w:rFonts w:ascii="arial" w:eastAsia="arial" w:hAnsi="arial" w:cs="arial"/>
          <w:b w:val="0"/>
          <w:i w:val="0"/>
          <w:strike w:val="0"/>
          <w:noProof w:val="0"/>
          <w:color w:val="000000"/>
          <w:position w:val="0"/>
          <w:sz w:val="18"/>
          <w:u w:val="none"/>
          <w:vertAlign w:val="baseline"/>
        </w:rPr>
        <w:t xml:space="preserve">; </w:t>
      </w:r>
      <w:r>
        <w:rPr>
          <w:rStyle w:val="DefaultParagraphFont"/>
          <w:rFonts w:ascii="arial" w:eastAsia="arial" w:hAnsi="arial" w:cs="arial"/>
          <w:b w:val="0"/>
          <w:i w:val="0"/>
          <w:strike w:val="0"/>
          <w:noProof w:val="0"/>
          <w:color w:val="000000"/>
          <w:position w:val="0"/>
          <w:sz w:val="18"/>
          <w:u w:val="none"/>
          <w:vertAlign w:val="baseline"/>
        </w:rPr>
        <w:t>2017 Mass. LEXIS 362 ***</w:t>
      </w:r>
    </w:p>
    <w:p>
      <w:pPr>
        <w:pStyle w:val="Normal0"/>
        <w:keepNext w:val="0"/>
        <w:widowControl w:val="0"/>
        <w:spacing w:before="240" w:after="0" w:line="260" w:lineRule="atLeast"/>
        <w:ind w:left="0" w:right="0" w:firstLine="0"/>
        <w:jc w:val="left"/>
        <w:rPr>
          <w:rStyle w:val="DefaultParagraphFont"/>
        </w:rPr>
      </w:pPr>
      <w:r>
        <w:rPr>
          <w:rStyle w:val="DefaultParagraphFont"/>
          <w:rFonts w:ascii="arial" w:eastAsia="arial" w:hAnsi="arial" w:cs="arial"/>
          <w:b w:val="0"/>
          <w:i w:val="0"/>
          <w:smallCaps/>
          <w:strike w:val="0"/>
          <w:noProof w:val="0"/>
          <w:color w:val="000000"/>
          <w:position w:val="0"/>
          <w:sz w:val="20"/>
          <w:u w:val="none"/>
          <w:vertAlign w:val="baseline"/>
        </w:rPr>
        <w:t>Commonwealth</w:t>
      </w:r>
      <w:r>
        <w:rPr>
          <w:rStyle w:val="DefaultParagraphFont"/>
          <w:rFonts w:ascii="arial" w:eastAsia="arial" w:hAnsi="arial" w:cs="arial"/>
          <w:b w:val="0"/>
          <w:i w:val="0"/>
          <w:strike w:val="0"/>
          <w:noProof w:val="0"/>
          <w:color w:val="000000"/>
          <w:position w:val="0"/>
          <w:sz w:val="20"/>
          <w:u w:val="none"/>
          <w:vertAlign w:val="baseline"/>
        </w:rPr>
        <w:t xml:space="preserve"> </w:t>
      </w:r>
      <w:r>
        <w:rPr>
          <w:rStyle w:val="DefaultParagraphFont"/>
          <w:rFonts w:ascii="arial" w:eastAsia="arial" w:hAnsi="arial" w:cs="arial"/>
          <w:b w:val="0"/>
          <w:i/>
          <w:strike w:val="0"/>
          <w:noProof w:val="0"/>
          <w:color w:val="000000"/>
          <w:position w:val="0"/>
          <w:sz w:val="20"/>
          <w:u w:val="none"/>
          <w:vertAlign w:val="baseline"/>
        </w:rPr>
        <w:t>vs.</w:t>
      </w:r>
      <w:r>
        <w:rPr>
          <w:rStyle w:val="DefaultParagraphFont"/>
          <w:rFonts w:ascii="arial" w:eastAsia="arial" w:hAnsi="arial" w:cs="arial"/>
          <w:b w:val="0"/>
          <w:i w:val="0"/>
          <w:strike w:val="0"/>
          <w:noProof w:val="0"/>
          <w:color w:val="000000"/>
          <w:position w:val="0"/>
          <w:sz w:val="20"/>
          <w:u w:val="none"/>
          <w:vertAlign w:val="baseline"/>
        </w:rPr>
        <w:t xml:space="preserve"> </w:t>
      </w:r>
      <w:r>
        <w:rPr>
          <w:rStyle w:val="DefaultParagraphFont"/>
          <w:rFonts w:ascii="arial" w:eastAsia="arial" w:hAnsi="arial" w:cs="arial"/>
          <w:b w:val="0"/>
          <w:i w:val="0"/>
          <w:smallCaps/>
          <w:strike w:val="0"/>
          <w:noProof w:val="0"/>
          <w:color w:val="000000"/>
          <w:position w:val="0"/>
          <w:sz w:val="20"/>
          <w:u w:val="none"/>
          <w:vertAlign w:val="baseline"/>
        </w:rPr>
        <w:t>David Lydon</w:t>
      </w:r>
      <w:r>
        <w:rPr>
          <w:rStyle w:val="DefaultParagraphFont"/>
          <w:rFonts w:ascii="arial" w:eastAsia="arial" w:hAnsi="arial" w:cs="arial"/>
          <w:b w:val="0"/>
          <w:i w:val="0"/>
          <w:strike w:val="0"/>
          <w:noProof w:val="0"/>
          <w:color w:val="000000"/>
          <w:position w:val="0"/>
          <w:sz w:val="20"/>
          <w:u w:val="none"/>
          <w:vertAlign w:val="baseline"/>
        </w:rPr>
        <w:t>.</w:t>
      </w:r>
    </w:p>
    <w:p>
      <w:pPr>
        <w:pStyle w:val="Normal0"/>
        <w:keepNext w:val="0"/>
        <w:widowControl w:val="0"/>
        <w:spacing w:before="240" w:after="0" w:line="260" w:lineRule="atLeast"/>
        <w:ind w:left="0" w:right="0" w:firstLine="0"/>
        <w:jc w:val="left"/>
        <w:rPr>
          <w:rStyle w:val="DefaultParagraphFont"/>
        </w:rPr>
      </w:pPr>
      <w:bookmarkStart w:id="2" w:name="Prior History"/>
      <w:bookmarkEnd w:id="2"/>
      <w:r>
        <w:rPr>
          <w:rStyle w:val="DefaultParagraphFont"/>
          <w:rFonts w:ascii="arial" w:eastAsia="arial" w:hAnsi="arial" w:cs="arial"/>
          <w:b/>
          <w:i w:val="0"/>
          <w:strike w:val="0"/>
          <w:noProof w:val="0"/>
          <w:color w:val="000000"/>
          <w:position w:val="0"/>
          <w:sz w:val="20"/>
          <w:u w:val="none"/>
          <w:vertAlign w:val="baseline"/>
        </w:rPr>
        <w:t>Prior History:</w:t>
      </w:r>
      <w:r>
        <w:rPr>
          <w:rStyle w:val="DefaultParagraphFont"/>
          <w:rFonts w:ascii="arial" w:eastAsia="arial" w:hAnsi="arial" w:cs="arial"/>
          <w:b w:val="0"/>
          <w:i w:val="0"/>
          <w:strike w:val="0"/>
          <w:noProof w:val="0"/>
          <w:color w:val="000000"/>
          <w:position w:val="0"/>
          <w:sz w:val="20"/>
          <w:u w:val="none"/>
          <w:vertAlign w:val="baseline"/>
        </w:rPr>
        <w:t> </w:t>
      </w:r>
      <w:r>
        <w:rPr>
          <w:rStyle w:val="DefaultParagraphFont"/>
          <w:rFonts w:ascii="arial" w:eastAsia="arial" w:hAnsi="arial" w:cs="arial"/>
          <w:b w:val="0"/>
          <w:i/>
          <w:strike w:val="0"/>
          <w:noProof w:val="0"/>
          <w:color w:val="000000"/>
          <w:position w:val="0"/>
          <w:sz w:val="20"/>
          <w:u w:val="none"/>
          <w:vertAlign w:val="baseline"/>
        </w:rPr>
        <w:t>Commonwealth v. Lydon, 90 Mass. App. Ct. 1118, 2016 Mass. App. Unpub. LEXIS 1151, 65 N.E.3d 31 (Dec. 2, 2016)</w:t>
      </w:r>
    </w:p>
    <w:p>
      <w:pPr>
        <w:pStyle w:val="Normal0"/>
        <w:keepNext/>
        <w:widowControl w:val="0"/>
        <w:spacing w:before="240" w:after="0" w:line="340" w:lineRule="atLeast"/>
        <w:ind w:left="0" w:right="0" w:firstLine="0"/>
        <w:jc w:val="left"/>
        <w:rPr>
          <w:rStyle w:val="DefaultParagraphFont"/>
        </w:rPr>
      </w:pPr>
      <w:bookmarkStart w:id="3" w:name="Core Terms"/>
      <w:bookmarkEnd w:id="3"/>
      <w:r>
        <w:rPr>
          <w:rStyle w:val="DefaultParagraphFont"/>
          <w:rFonts w:ascii="arial" w:eastAsia="arial" w:hAnsi="arial" w:cs="arial"/>
          <w:b/>
          <w:i w:val="0"/>
          <w:strike w:val="0"/>
          <w:noProof w:val="0"/>
          <w:color w:val="000000"/>
          <w:position w:val="0"/>
          <w:sz w:val="28"/>
          <w:u w:val="none"/>
          <w:vertAlign w:val="baseline"/>
        </w:rPr>
        <w:t>Core Terms</w:t>
      </w:r>
    </w:p>
    <w:p>
      <w:pPr>
        <w:pStyle w:val="Normal0"/>
        <w:spacing w:line="60" w:lineRule="exact"/>
        <w:rPr>
          <w:rStyle w:val="DefaultParagraphFont"/>
        </w:rPr>
      </w:pPr>
      <w:r>
        <w:pict>
          <v:line id="_x0000_s1026" style="position:absolute;z-index:251658240" from="0,2pt" to="251pt,2pt" strokecolor="#009ddb" strokeweight="2pt">
            <v:stroke linestyle="single"/>
          </v:line>
        </w:pict>
      </w:r>
    </w:p>
    <w:p>
      <w:pPr>
        <w:pStyle w:val="Normal0"/>
        <w:keepNext w:val="0"/>
        <w:widowControl w:val="0"/>
        <w:spacing w:before="120" w:after="0" w:line="260" w:lineRule="atLeast"/>
        <w:ind w:left="0" w:right="0" w:firstLine="0"/>
        <w:jc w:val="left"/>
        <w:rPr>
          <w:rStyle w:val="DefaultParagraphFont"/>
        </w:rPr>
      </w:pPr>
      <w:r>
        <w:rPr>
          <w:rStyle w:val="DefaultParagraphFont"/>
          <w:rFonts w:ascii="arial" w:eastAsia="arial" w:hAnsi="arial" w:cs="arial"/>
          <w:b w:val="0"/>
          <w:i w:val="0"/>
          <w:strike w:val="0"/>
          <w:noProof w:val="0"/>
          <w:color w:val="000000"/>
          <w:position w:val="0"/>
          <w:sz w:val="20"/>
          <w:u w:val="none"/>
          <w:vertAlign w:val="baseline"/>
        </w:rPr>
        <w:t xml:space="preserve">sentence, charges, jail, house of correction, circumstances, prison sentence, </w:t>
      </w:r>
      <w:r>
        <w:rPr>
          <w:rStyle w:val="DefaultParagraphFont"/>
          <w:rFonts w:ascii="arial" w:eastAsia="arial" w:hAnsi="arial" w:cs="arial"/>
          <w:b/>
          <w:i/>
          <w:strike w:val="0"/>
          <w:noProof w:val="0"/>
          <w:color w:val="000000"/>
          <w:position w:val="0"/>
          <w:sz w:val="20"/>
          <w:u w:val="single"/>
          <w:vertAlign w:val="baseline"/>
        </w:rPr>
        <w:t>nunc pro tunc</w:t>
      </w:r>
      <w:r>
        <w:rPr>
          <w:rStyle w:val="DefaultParagraphFont"/>
          <w:rFonts w:ascii="arial" w:eastAsia="arial" w:hAnsi="arial" w:cs="arial"/>
          <w:b w:val="0"/>
          <w:i w:val="0"/>
          <w:strike w:val="0"/>
          <w:noProof w:val="0"/>
          <w:color w:val="000000"/>
          <w:position w:val="0"/>
          <w:sz w:val="20"/>
          <w:u w:val="none"/>
          <w:vertAlign w:val="baseline"/>
        </w:rPr>
        <w:t>, commencement, offenses, concurrent, concurrent sentences, sentencing judge, unrelated, days, pretrial detention, denial of motion, discretionary, arraigned, authorize, probation, serving, arrest, vacate</w:t>
      </w:r>
    </w:p>
    <w:p>
      <w:pPr>
        <w:pStyle w:val="Normal0"/>
        <w:keepNext/>
        <w:widowControl w:val="0"/>
        <w:spacing w:before="240" w:after="0" w:line="340" w:lineRule="atLeast"/>
        <w:ind w:left="0" w:right="0" w:firstLine="0"/>
        <w:jc w:val="left"/>
        <w:rPr>
          <w:rStyle w:val="DefaultParagraphFont"/>
        </w:rPr>
      </w:pPr>
      <w:bookmarkStart w:id="4" w:name="Case Summary"/>
      <w:bookmarkEnd w:id="4"/>
      <w:r>
        <w:rPr>
          <w:rStyle w:val="DefaultParagraphFont"/>
          <w:rFonts w:ascii="arial" w:eastAsia="arial" w:hAnsi="arial" w:cs="arial"/>
          <w:b/>
          <w:i w:val="0"/>
          <w:strike w:val="0"/>
          <w:noProof w:val="0"/>
          <w:color w:val="000000"/>
          <w:position w:val="0"/>
          <w:sz w:val="28"/>
          <w:u w:val="none"/>
          <w:vertAlign w:val="baseline"/>
        </w:rPr>
        <w:t>Case Summary</w:t>
      </w:r>
    </w:p>
    <w:p>
      <w:pPr>
        <w:pStyle w:val="Normal0"/>
        <w:spacing w:line="60" w:lineRule="exact"/>
        <w:rPr>
          <w:rStyle w:val="DefaultParagraphFont"/>
        </w:rPr>
      </w:pPr>
      <w:r>
        <w:pict>
          <v:line id="_x0000_s1027" style="position:absolute;z-index:251659264" from="0,2pt" to="251pt,2pt" strokecolor="#009ddb" strokeweight="2pt">
            <v:stroke linestyle="single"/>
          </v:line>
        </w:pict>
      </w:r>
    </w:p>
    <w:p>
      <w:pPr>
        <w:pStyle w:val="Normal0"/>
        <w:spacing w:line="120" w:lineRule="exact"/>
        <w:rPr>
          <w:rStyle w:val="DefaultParagraphFont"/>
        </w:rPr>
      </w:pPr>
    </w:p>
    <w:p>
      <w:pPr>
        <w:pStyle w:val="Normal0"/>
        <w:keepNext w:val="0"/>
        <w:widowControl w:val="0"/>
        <w:spacing w:before="240" w:after="0" w:line="260" w:lineRule="atLeast"/>
        <w:ind w:left="0" w:right="0" w:firstLine="0"/>
        <w:jc w:val="left"/>
        <w:rPr>
          <w:rStyle w:val="DefaultParagraphFont"/>
        </w:rPr>
      </w:pPr>
      <w:bookmarkStart w:id="5" w:name="Overview"/>
      <w:bookmarkEnd w:id="5"/>
      <w:r>
        <w:rPr>
          <w:rStyle w:val="DefaultParagraphFont"/>
          <w:rFonts w:ascii="arial" w:eastAsia="arial" w:hAnsi="arial" w:cs="arial"/>
          <w:b/>
          <w:i w:val="0"/>
          <w:strike w:val="0"/>
          <w:noProof w:val="0"/>
          <w:color w:val="000000"/>
          <w:position w:val="0"/>
          <w:sz w:val="20"/>
          <w:u w:val="none"/>
          <w:vertAlign w:val="baseline"/>
        </w:rPr>
        <w:t>Overview</w:t>
      </w:r>
    </w:p>
    <w:p>
      <w:pPr>
        <w:pStyle w:val="Normal0"/>
        <w:keepNext w:val="0"/>
        <w:widowControl w:val="0"/>
        <w:spacing w:before="240" w:after="0" w:line="260" w:lineRule="atLeast"/>
        <w:ind w:left="0" w:right="0" w:firstLine="0"/>
        <w:jc w:val="both"/>
        <w:rPr>
          <w:rStyle w:val="DefaultParagraphFont"/>
        </w:rPr>
      </w:pPr>
      <w:bookmarkStart w:id="6" w:name="Bookmark_clspara_2"/>
      <w:bookmarkEnd w:id="6"/>
      <w:r>
        <w:rPr>
          <w:rStyle w:val="DefaultParagraphFont"/>
          <w:rFonts w:ascii="arial" w:eastAsia="arial" w:hAnsi="arial" w:cs="arial"/>
          <w:b w:val="0"/>
          <w:i w:val="0"/>
          <w:strike w:val="0"/>
          <w:noProof w:val="0"/>
          <w:color w:val="000000"/>
          <w:position w:val="0"/>
          <w:sz w:val="20"/>
          <w:u w:val="none"/>
          <w:vertAlign w:val="baseline"/>
        </w:rPr>
        <w:t xml:space="preserve">HOLDINGS: [1]-Defendant's motion to credit for time served in a house of correction for one set of offenses while he was awaiting trial and sentencing on a second set of offenses that were unrelated was erroneously denied by the trial court, as although defendant was not entitled to credit as of right, the trial court should have exercised its discretion to consider whether to impose concurrent sentences nun pro tunc pursuant to </w:t>
      </w:r>
      <w:r>
        <w:rPr>
          <w:rStyle w:val="DefaultParagraphFont"/>
          <w:rFonts w:ascii="arial" w:eastAsia="arial" w:hAnsi="arial" w:cs="arial"/>
          <w:b w:val="0"/>
          <w:i w:val="0"/>
          <w:strike w:val="0"/>
          <w:noProof w:val="0"/>
          <w:color w:val="000000"/>
          <w:position w:val="0"/>
          <w:sz w:val="20"/>
          <w:u w:val="none"/>
          <w:vertAlign w:val="baseline"/>
        </w:rPr>
        <w:fldChar w:fldCharType="begin"/>
      </w:r>
      <w:r>
        <w:rPr>
          <w:rStyle w:val="DefaultParagraphFont"/>
          <w:rFonts w:ascii="arial" w:eastAsia="arial" w:hAnsi="arial" w:cs="arial"/>
          <w:b w:val="0"/>
          <w:i w:val="0"/>
          <w:strike w:val="0"/>
          <w:noProof w:val="0"/>
          <w:color w:val="000000"/>
          <w:position w:val="0"/>
          <w:sz w:val="20"/>
          <w:u w:val="none"/>
          <w:vertAlign w:val="baseline"/>
        </w:rPr>
        <w:instrText xml:space="preserve"> HYPERLINK </w:instrText>
      </w:r>
      <w:r>
        <w:rPr>
          <w:rStyle w:val="DefaultParagraphFont"/>
          <w:rFonts w:ascii="arial" w:eastAsia="arial" w:hAnsi="arial" w:cs="arial"/>
          <w:b w:val="0"/>
          <w:i w:val="0"/>
          <w:strike w:val="0"/>
          <w:noProof w:val="0"/>
          <w:color w:val="000000"/>
          <w:position w:val="0"/>
          <w:sz w:val="20"/>
          <w:u w:val="none"/>
          <w:vertAlign w:val="baseline"/>
        </w:rPr>
        <w:instrText xml:space="preserve"> </w:instrText>
      </w:r>
      <w:r>
        <w:rPr>
          <w:rStyle w:val="DefaultParagraphFont"/>
          <w:rFonts w:ascii="arial" w:eastAsia="arial" w:hAnsi="arial" w:cs="arial"/>
          <w:b w:val="0"/>
          <w:i w:val="0"/>
          <w:strike w:val="0"/>
          <w:noProof w:val="0"/>
          <w:color w:val="000000"/>
          <w:position w:val="0"/>
          <w:sz w:val="20"/>
          <w:u w:val="none"/>
          <w:vertAlign w:val="baseline"/>
        </w:rPr>
        <w:instrText>https://advance.lexis.comapi/document?collection=statutes-legislation&amp;id=urn:contentItem:5FFB-G3S1-6HMW-V53R-00000-00&amp;context=</w:instrText>
      </w:r>
      <w:r>
        <w:rPr>
          <w:rStyle w:val="DefaultParagraphFont"/>
          <w:rFonts w:ascii="arial" w:eastAsia="arial" w:hAnsi="arial" w:cs="arial"/>
          <w:b w:val="0"/>
          <w:i w:val="0"/>
          <w:strike w:val="0"/>
          <w:noProof w:val="0"/>
          <w:color w:val="000000"/>
          <w:position w:val="0"/>
          <w:sz w:val="20"/>
          <w:u w:val="none"/>
          <w:vertAlign w:val="baseline"/>
        </w:rPr>
        <w:fldChar w:fldCharType="separate"/>
      </w:r>
      <w:r>
        <w:rPr>
          <w:rStyle w:val="DefaultParagraphFont"/>
          <w:rFonts w:ascii="arial" w:eastAsia="arial" w:hAnsi="arial" w:cs="arial"/>
          <w:b w:val="0"/>
          <w:i/>
          <w:strike w:val="0"/>
          <w:noProof w:val="0"/>
          <w:color w:val="0077CC"/>
          <w:position w:val="0"/>
          <w:sz w:val="20"/>
          <w:u w:val="single"/>
          <w:vertAlign w:val="baseline"/>
        </w:rPr>
        <w:t>Mass. Gen. Laws ch. 279, § 27</w:t>
      </w:r>
      <w:r>
        <w:rPr>
          <w:rStyle w:val="DefaultParagraphFont"/>
          <w:rFonts w:ascii="arial" w:eastAsia="arial" w:hAnsi="arial" w:cs="arial"/>
          <w:b w:val="0"/>
          <w:i w:val="0"/>
          <w:strike w:val="0"/>
          <w:noProof w:val="0"/>
          <w:color w:val="000000"/>
          <w:position w:val="0"/>
          <w:sz w:val="20"/>
          <w:u w:val="none"/>
          <w:vertAlign w:val="baseline"/>
        </w:rPr>
        <w:fldChar w:fldCharType="end"/>
      </w:r>
      <w:r>
        <w:rPr>
          <w:rStyle w:val="DefaultParagraphFont"/>
          <w:rFonts w:ascii="arial" w:eastAsia="arial" w:hAnsi="arial" w:cs="arial"/>
          <w:b w:val="0"/>
          <w:i w:val="0"/>
          <w:strike w:val="0"/>
          <w:noProof w:val="0"/>
          <w:color w:val="000000"/>
          <w:position w:val="0"/>
          <w:sz w:val="20"/>
          <w:u w:val="none"/>
          <w:vertAlign w:val="baseline"/>
        </w:rPr>
        <w:t>.</w:t>
      </w:r>
    </w:p>
    <w:p>
      <w:pPr>
        <w:pStyle w:val="Normal0"/>
        <w:keepNext w:val="0"/>
        <w:widowControl w:val="0"/>
        <w:spacing w:before="240" w:after="0" w:line="260" w:lineRule="atLeast"/>
        <w:ind w:left="0" w:right="0" w:firstLine="0"/>
        <w:jc w:val="left"/>
        <w:rPr>
          <w:rStyle w:val="DefaultParagraphFont"/>
        </w:rPr>
      </w:pPr>
      <w:bookmarkStart w:id="7" w:name="Outcome"/>
      <w:bookmarkEnd w:id="7"/>
      <w:r>
        <w:rPr>
          <w:rStyle w:val="DefaultParagraphFont"/>
          <w:rFonts w:ascii="arial" w:eastAsia="arial" w:hAnsi="arial" w:cs="arial"/>
          <w:b/>
          <w:i w:val="0"/>
          <w:strike w:val="0"/>
          <w:noProof w:val="0"/>
          <w:color w:val="000000"/>
          <w:position w:val="0"/>
          <w:sz w:val="20"/>
          <w:u w:val="none"/>
          <w:vertAlign w:val="baseline"/>
        </w:rPr>
        <w:t>Outcome</w:t>
      </w:r>
    </w:p>
    <w:p>
      <w:pPr>
        <w:pStyle w:val="Normal0"/>
        <w:keepNext w:val="0"/>
        <w:widowControl w:val="0"/>
        <w:spacing w:after="0" w:line="260" w:lineRule="atLeast"/>
        <w:ind w:left="0" w:right="0" w:firstLine="0"/>
        <w:jc w:val="both"/>
        <w:rPr>
          <w:rStyle w:val="DefaultParagraphFont"/>
        </w:rPr>
      </w:pPr>
      <w:bookmarkStart w:id="8" w:name="Bookmark_clspara_3"/>
      <w:bookmarkEnd w:id="8"/>
      <w:r>
        <w:rPr>
          <w:rStyle w:val="DefaultParagraphFont"/>
          <w:rFonts w:ascii="arial" w:eastAsia="arial" w:hAnsi="arial" w:cs="arial"/>
          <w:b w:val="0"/>
          <w:i w:val="0"/>
          <w:strike w:val="0"/>
          <w:noProof w:val="0"/>
          <w:color w:val="000000"/>
          <w:position w:val="0"/>
          <w:sz w:val="20"/>
          <w:u w:val="none"/>
          <w:vertAlign w:val="baseline"/>
        </w:rPr>
        <w:t>Order vacated; matter remanded for further proceedings.</w:t>
      </w:r>
    </w:p>
    <w:p>
      <w:pPr>
        <w:pStyle w:val="Normal0"/>
        <w:keepNext/>
        <w:widowControl w:val="0"/>
        <w:spacing w:before="240" w:after="0" w:line="340" w:lineRule="atLeast"/>
        <w:ind w:left="0" w:right="0" w:firstLine="0"/>
        <w:jc w:val="left"/>
        <w:rPr>
          <w:rStyle w:val="DefaultParagraphFont"/>
        </w:rPr>
      </w:pPr>
      <w:bookmarkStart w:id="9" w:name="LexisNexis® Headnotes"/>
      <w:bookmarkEnd w:id="9"/>
      <w:r>
        <w:rPr>
          <w:rStyle w:val="DefaultParagraphFont"/>
          <w:rFonts w:ascii="arial" w:eastAsia="arial" w:hAnsi="arial" w:cs="arial"/>
          <w:b/>
          <w:i w:val="0"/>
          <w:strike w:val="0"/>
          <w:noProof w:val="0"/>
          <w:color w:val="000000"/>
          <w:position w:val="0"/>
          <w:sz w:val="28"/>
          <w:u w:val="none"/>
          <w:vertAlign w:val="baseline"/>
        </w:rPr>
        <w:t>LexisNexis® Headnotes</w:t>
      </w:r>
    </w:p>
    <w:p>
      <w:pPr>
        <w:pStyle w:val="Normal0"/>
        <w:spacing w:line="60" w:lineRule="exact"/>
        <w:rPr>
          <w:rStyle w:val="DefaultParagraphFont"/>
        </w:rPr>
      </w:pPr>
      <w:r>
        <w:pict>
          <v:line id="_x0000_s1028" style="position:absolute;z-index:251660288" from="0,2pt" to="251pt,2pt" strokecolor="#009ddb" strokeweight="2pt">
            <v:stroke linestyle="single"/>
          </v:line>
        </w:pict>
      </w:r>
    </w:p>
    <w:p>
      <w:pPr>
        <w:pStyle w:val="Normal0"/>
        <w:spacing w:line="120" w:lineRule="exact"/>
        <w:rPr>
          <w:rStyle w:val="DefaultParagraphFont"/>
        </w:rPr>
      </w:pPr>
    </w:p>
    <w:p>
      <w:pPr>
        <w:pStyle w:val="Normal0"/>
        <w:jc w:val="both"/>
        <w:rPr>
          <w:rStyle w:val="DefaultParagraphFont"/>
        </w:rPr>
      </w:pPr>
      <w:bookmarkStart w:id="10" w:name="Bookmark_clscc1"/>
      <w:bookmarkEnd w:id="10"/>
    </w:p>
    <w:p>
      <w:pPr>
        <w:pStyle w:val="Normal0"/>
        <w:keepNext w:val="0"/>
        <w:widowControl w:val="0"/>
        <w:spacing w:before="240" w:after="0" w:line="260" w:lineRule="atLeast"/>
        <w:ind w:left="360" w:right="0" w:firstLine="0"/>
        <w:jc w:val="left"/>
        <w:rPr>
          <w:rStyle w:val="DefaultParagraphFont"/>
        </w:rPr>
      </w:pPr>
      <w:r>
        <w:rPr>
          <w:rStyle w:val="DefaultParagraphFont"/>
          <w:rFonts w:ascii="arial" w:eastAsia="arial" w:hAnsi="arial" w:cs="arial"/>
          <w:b w:val="0"/>
          <w:i w:val="0"/>
          <w:strike w:val="0"/>
          <w:noProof w:val="0"/>
          <w:color w:val="000000"/>
          <w:position w:val="0"/>
          <w:sz w:val="20"/>
          <w:u w:val="none"/>
          <w:vertAlign w:val="baseline"/>
        </w:rPr>
        <w:t>Criminal Law &amp; Procedure &gt; Sentencing &gt; Concurrent Sentences</w:t>
      </w:r>
    </w:p>
    <w:p>
      <w:pPr>
        <w:pStyle w:val="Normal0"/>
        <w:keepNext w:val="0"/>
        <w:widowControl w:val="0"/>
        <w:spacing w:before="240" w:after="0" w:line="260" w:lineRule="atLeast"/>
        <w:ind w:left="0" w:right="0" w:firstLine="0"/>
        <w:jc w:val="both"/>
        <w:rPr>
          <w:rStyle w:val="DefaultParagraphFont"/>
        </w:rPr>
      </w:pPr>
      <w:r>
        <w:rPr>
          <w:rStyle w:val="DefaultParagraphFont"/>
        </w:rPr>
        <w:fldChar w:fldCharType="begin"/>
      </w:r>
      <w:r>
        <w:rPr>
          <w:rStyle w:val="DefaultParagraphFont"/>
        </w:rPr>
        <w:instrText xml:space="preserve"> HYPERLINK </w:instrText>
      </w:r>
      <w:r>
        <w:rPr>
          <w:rStyle w:val="DefaultParagraphFont"/>
        </w:rPr>
        <w:instrText xml:space="preserve"> </w:instrText>
      </w:r>
      <w:r>
        <w:rPr>
          <w:rStyle w:val="DefaultParagraphFont"/>
        </w:rPr>
        <w:instrText>https://advance.lexis.comapi/document?collection=cases&amp;id=urn:contentItem:5NMH-WC91-F04G-P0B3-00000-00&amp;context=&amp;link=LNHNREFclscc1</w:instrText>
      </w:r>
      <w:r>
        <w:rPr>
          <w:rStyle w:val="DefaultParagraphFont"/>
        </w:rPr>
        <w:fldChar w:fldCharType="separate"/>
      </w:r>
      <w:r>
        <w:rPr>
          <w:rStyle w:val="DefaultParagraphFont"/>
          <w:rFonts w:ascii="arial" w:eastAsia="arial" w:hAnsi="arial" w:cs="arial"/>
          <w:b/>
          <w:i/>
          <w:strike w:val="0"/>
          <w:color w:val="0077CC"/>
          <w:sz w:val="20"/>
          <w:u w:val="single"/>
          <w:vertAlign w:val="baseline"/>
        </w:rPr>
        <w:t>HN1</w:t>
      </w:r>
      <w:r>
        <w:rPr>
          <w:rStyle w:val="DefaultParagraphFont"/>
        </w:rPr>
        <w:fldChar w:fldCharType="end"/>
      </w:r>
      <w:r>
        <w:rPr>
          <w:rStyle w:val="DefaultParagraphFont"/>
          <w:rFonts w:ascii="arial" w:eastAsia="arial" w:hAnsi="arial" w:cs="arial"/>
          <w:b w:val="0"/>
          <w:i w:val="0"/>
          <w:strike w:val="0"/>
          <w:noProof w:val="0"/>
          <w:color w:val="000000"/>
          <w:position w:val="0"/>
          <w:sz w:val="20"/>
          <w:u w:val="none"/>
          <w:vertAlign w:val="baseline"/>
        </w:rPr>
        <w:t>[</w:t>
      </w:r>
      <w:hyperlink w:anchor="Bookmark_LNHNREFclscc1" w:history="1">
        <w:r>
          <w:pict>
            <v:shape id="_x0000_i1029" type="#_x0000_t75" style="width:10.5pt;height:10.5pt">
              <v:imagedata r:id="rId12" o:title=""/>
            </v:shape>
          </w:pict>
        </w:r>
      </w:hyperlink>
      <w:r>
        <w:rPr>
          <w:rStyle w:val="DefaultParagraphFont"/>
          <w:rFonts w:ascii="arial" w:eastAsia="arial" w:hAnsi="arial" w:cs="arial"/>
          <w:b w:val="0"/>
          <w:i w:val="0"/>
          <w:strike w:val="0"/>
          <w:noProof w:val="0"/>
          <w:color w:val="000000"/>
          <w:position w:val="0"/>
          <w:sz w:val="20"/>
          <w:u w:val="none"/>
          <w:vertAlign w:val="baseline"/>
        </w:rPr>
        <w:t xml:space="preserve">] </w:t>
      </w:r>
      <w:r>
        <w:rPr>
          <w:rStyle w:val="DefaultParagraphFont"/>
          <w:rFonts w:ascii="arial" w:eastAsia="arial" w:hAnsi="arial" w:cs="arial"/>
          <w:b/>
          <w:i w:val="0"/>
          <w:strike w:val="0"/>
          <w:noProof w:val="0"/>
          <w:color w:val="000000"/>
          <w:position w:val="0"/>
          <w:sz w:val="20"/>
          <w:u w:val="none"/>
          <w:vertAlign w:val="baseline"/>
        </w:rPr>
        <w:t> Sentencing, Concurrent Sentences</w:t>
      </w:r>
    </w:p>
    <w:p>
      <w:pPr>
        <w:pStyle w:val="Normal0"/>
        <w:rPr>
          <w:rStyle w:val="DefaultParagraphFont"/>
        </w:rPr>
      </w:pPr>
    </w:p>
    <w:p>
      <w:pPr>
        <w:pStyle w:val="Normal0"/>
        <w:keepNext w:val="0"/>
        <w:widowControl w:val="0"/>
        <w:spacing w:before="240" w:after="0" w:line="260" w:lineRule="atLeast"/>
        <w:ind w:left="0" w:right="0" w:firstLine="0"/>
        <w:jc w:val="both"/>
        <w:rPr>
          <w:rStyle w:val="DefaultParagraphFont"/>
        </w:rPr>
      </w:pPr>
      <w:bookmarkStart w:id="11" w:name="Bookmark_hnpara_1"/>
      <w:bookmarkEnd w:id="11"/>
      <w:r>
        <w:rPr>
          <w:rStyle w:val="DefaultParagraphFont"/>
          <w:rFonts w:ascii="arial" w:eastAsia="arial" w:hAnsi="arial" w:cs="arial"/>
          <w:b w:val="0"/>
          <w:i w:val="0"/>
          <w:strike w:val="0"/>
          <w:noProof w:val="0"/>
          <w:color w:val="000000"/>
          <w:position w:val="0"/>
          <w:sz w:val="20"/>
          <w:u w:val="none"/>
          <w:vertAlign w:val="baseline"/>
        </w:rPr>
        <w:t xml:space="preserve">In appropriate circumstances a judge has discretion to impose a concurrent State prison sentence </w:t>
      </w:r>
      <w:r>
        <w:rPr>
          <w:rStyle w:val="DefaultParagraphFont"/>
          <w:rFonts w:ascii="arial" w:eastAsia="arial" w:hAnsi="arial" w:cs="arial"/>
          <w:b/>
          <w:i/>
          <w:strike w:val="0"/>
          <w:noProof w:val="0"/>
          <w:color w:val="000000"/>
          <w:position w:val="0"/>
          <w:sz w:val="20"/>
          <w:u w:val="single"/>
          <w:vertAlign w:val="baseline"/>
        </w:rPr>
        <w:t>nunc pro tunc</w:t>
      </w:r>
      <w:r>
        <w:rPr>
          <w:rStyle w:val="DefaultParagraphFont"/>
          <w:rFonts w:ascii="arial" w:eastAsia="arial" w:hAnsi="arial" w:cs="arial"/>
          <w:b w:val="0"/>
          <w:i w:val="0"/>
          <w:strike w:val="0"/>
          <w:noProof w:val="0"/>
          <w:color w:val="000000"/>
          <w:position w:val="0"/>
          <w:sz w:val="20"/>
          <w:u w:val="none"/>
          <w:vertAlign w:val="baseline"/>
        </w:rPr>
        <w:t xml:space="preserve"> to the commencement of a house of correction sentence then being served.</w:t>
      </w:r>
    </w:p>
    <w:p>
      <w:pPr>
        <w:pStyle w:val="Normal0"/>
        <w:spacing w:before="120"/>
        <w:rPr>
          <w:rStyle w:val="DefaultParagraphFont"/>
        </w:rPr>
      </w:pPr>
      <w:bookmarkStart w:id="12" w:name="Bookmark_clscc2"/>
      <w:bookmarkEnd w:id="12"/>
    </w:p>
    <w:p>
      <w:pPr>
        <w:pStyle w:val="Normal0"/>
        <w:keepNext w:val="0"/>
        <w:widowControl w:val="0"/>
        <w:spacing w:before="240" w:after="0" w:line="260" w:lineRule="atLeast"/>
        <w:ind w:left="360" w:right="0" w:firstLine="0"/>
        <w:jc w:val="left"/>
        <w:rPr>
          <w:rStyle w:val="DefaultParagraphFont"/>
        </w:rPr>
      </w:pPr>
      <w:r>
        <w:rPr>
          <w:rStyle w:val="DefaultParagraphFont"/>
          <w:rFonts w:ascii="arial" w:eastAsia="arial" w:hAnsi="arial" w:cs="arial"/>
          <w:b w:val="0"/>
          <w:i w:val="0"/>
          <w:strike w:val="0"/>
          <w:noProof w:val="0"/>
          <w:color w:val="000000"/>
          <w:position w:val="0"/>
          <w:sz w:val="20"/>
          <w:u w:val="none"/>
          <w:vertAlign w:val="baseline"/>
        </w:rPr>
        <w:t>Criminal Law &amp; Procedure &gt; Sentencing &gt; Concurrent Sentences</w:t>
      </w:r>
    </w:p>
    <w:p>
      <w:pPr>
        <w:pStyle w:val="Normal0"/>
        <w:keepNext w:val="0"/>
        <w:widowControl w:val="0"/>
        <w:spacing w:before="240" w:after="0" w:line="260" w:lineRule="atLeast"/>
        <w:ind w:left="360" w:right="0" w:firstLine="0"/>
        <w:jc w:val="left"/>
        <w:rPr>
          <w:rStyle w:val="DefaultParagraphFont"/>
        </w:rPr>
      </w:pPr>
      <w:r>
        <w:rPr>
          <w:rStyle w:val="DefaultParagraphFont"/>
          <w:rFonts w:ascii="arial" w:eastAsia="arial" w:hAnsi="arial" w:cs="arial"/>
          <w:b w:val="0"/>
          <w:i w:val="0"/>
          <w:strike w:val="0"/>
          <w:noProof w:val="0"/>
          <w:color w:val="000000"/>
          <w:position w:val="0"/>
          <w:sz w:val="20"/>
          <w:u w:val="none"/>
          <w:vertAlign w:val="baseline"/>
        </w:rPr>
        <w:t>Criminal Law &amp; Procedure &gt; Sentencing &gt; Corrections, Modifications &amp; Reductions &gt; Court's Authority</w:t>
      </w:r>
    </w:p>
    <w:p>
      <w:pPr>
        <w:pStyle w:val="Normal0"/>
        <w:keepNext w:val="0"/>
        <w:widowControl w:val="0"/>
        <w:spacing w:before="240" w:after="0" w:line="260" w:lineRule="atLeast"/>
        <w:ind w:left="0" w:right="0" w:firstLine="0"/>
        <w:jc w:val="both"/>
        <w:rPr>
          <w:rStyle w:val="DefaultParagraphFont"/>
        </w:rPr>
      </w:pPr>
      <w:r>
        <w:rPr>
          <w:rStyle w:val="DefaultParagraphFont"/>
        </w:rPr>
        <w:fldChar w:fldCharType="begin"/>
      </w:r>
      <w:r>
        <w:rPr>
          <w:rStyle w:val="DefaultParagraphFont"/>
        </w:rPr>
        <w:instrText xml:space="preserve"> HYPERLINK </w:instrText>
      </w:r>
      <w:r>
        <w:rPr>
          <w:rStyle w:val="DefaultParagraphFont"/>
        </w:rPr>
        <w:instrText xml:space="preserve"> </w:instrText>
      </w:r>
      <w:r>
        <w:rPr>
          <w:rStyle w:val="DefaultParagraphFont"/>
        </w:rPr>
        <w:instrText>https://advance.lexis.comapi/document?collection=cases&amp;id=urn:contentItem:5NMH-WC91-F04G-P0B3-00000-00&amp;context=&amp;link=LNHNREFclscc2</w:instrText>
      </w:r>
      <w:r>
        <w:rPr>
          <w:rStyle w:val="DefaultParagraphFont"/>
        </w:rPr>
        <w:fldChar w:fldCharType="separate"/>
      </w:r>
      <w:r>
        <w:rPr>
          <w:rStyle w:val="DefaultParagraphFont"/>
          <w:rFonts w:ascii="arial" w:eastAsia="arial" w:hAnsi="arial" w:cs="arial"/>
          <w:b/>
          <w:i/>
          <w:strike w:val="0"/>
          <w:color w:val="0077CC"/>
          <w:sz w:val="20"/>
          <w:u w:val="single"/>
          <w:vertAlign w:val="baseline"/>
        </w:rPr>
        <w:t>HN2</w:t>
      </w:r>
      <w:r>
        <w:rPr>
          <w:rStyle w:val="DefaultParagraphFont"/>
        </w:rPr>
        <w:fldChar w:fldCharType="end"/>
      </w:r>
      <w:r>
        <w:rPr>
          <w:rStyle w:val="DefaultParagraphFont"/>
          <w:rFonts w:ascii="arial" w:eastAsia="arial" w:hAnsi="arial" w:cs="arial"/>
          <w:b w:val="0"/>
          <w:i w:val="0"/>
          <w:strike w:val="0"/>
          <w:noProof w:val="0"/>
          <w:color w:val="000000"/>
          <w:position w:val="0"/>
          <w:sz w:val="20"/>
          <w:u w:val="none"/>
          <w:vertAlign w:val="baseline"/>
        </w:rPr>
        <w:t>[</w:t>
      </w:r>
      <w:hyperlink w:anchor="Bookmark_LNHNREFclscc2" w:history="1">
        <w:r>
          <w:pict>
            <v:shape id="_x0000_i1030" type="#_x0000_t75" style="width:10.5pt;height:10.5pt">
              <v:imagedata r:id="rId12" o:title=""/>
            </v:shape>
          </w:pict>
        </w:r>
      </w:hyperlink>
      <w:r>
        <w:rPr>
          <w:rStyle w:val="DefaultParagraphFont"/>
          <w:rFonts w:ascii="arial" w:eastAsia="arial" w:hAnsi="arial" w:cs="arial"/>
          <w:b w:val="0"/>
          <w:i w:val="0"/>
          <w:strike w:val="0"/>
          <w:noProof w:val="0"/>
          <w:color w:val="000000"/>
          <w:position w:val="0"/>
          <w:sz w:val="20"/>
          <w:u w:val="none"/>
          <w:vertAlign w:val="baseline"/>
        </w:rPr>
        <w:t xml:space="preserve">] </w:t>
      </w:r>
      <w:r>
        <w:rPr>
          <w:rStyle w:val="DefaultParagraphFont"/>
          <w:rFonts w:ascii="arial" w:eastAsia="arial" w:hAnsi="arial" w:cs="arial"/>
          <w:b/>
          <w:i w:val="0"/>
          <w:strike w:val="0"/>
          <w:noProof w:val="0"/>
          <w:color w:val="000000"/>
          <w:position w:val="0"/>
          <w:sz w:val="20"/>
          <w:u w:val="none"/>
          <w:vertAlign w:val="baseline"/>
        </w:rPr>
        <w:t> Sentencing, Concurrent Sentences</w:t>
      </w:r>
    </w:p>
    <w:p>
      <w:pPr>
        <w:pStyle w:val="Normal0"/>
        <w:rPr>
          <w:rStyle w:val="DefaultParagraphFont"/>
        </w:rPr>
      </w:pPr>
    </w:p>
    <w:p>
      <w:pPr>
        <w:pStyle w:val="Normal0"/>
        <w:keepNext w:val="0"/>
        <w:widowControl w:val="0"/>
        <w:spacing w:before="240" w:after="0" w:line="260" w:lineRule="atLeast"/>
        <w:ind w:left="0" w:right="0" w:firstLine="0"/>
        <w:jc w:val="both"/>
        <w:rPr>
          <w:rStyle w:val="DefaultParagraphFont"/>
        </w:rPr>
      </w:pPr>
      <w:bookmarkStart w:id="13" w:name="Bookmark_hnpara_2"/>
      <w:bookmarkEnd w:id="13"/>
      <w:r>
        <w:rPr>
          <w:rStyle w:val="DefaultParagraphFont"/>
          <w:rFonts w:ascii="arial" w:eastAsia="arial" w:hAnsi="arial" w:cs="arial"/>
          <w:b w:val="0"/>
          <w:i w:val="0"/>
          <w:strike w:val="0"/>
          <w:noProof w:val="0"/>
          <w:color w:val="000000"/>
          <w:position w:val="0"/>
          <w:sz w:val="20"/>
          <w:u w:val="none"/>
          <w:vertAlign w:val="baseline"/>
        </w:rPr>
        <w:t xml:space="preserve">A judge has discretion to consider whether the circumstances warrant imposition of the concurrent State prison sentence </w:t>
      </w:r>
      <w:r>
        <w:rPr>
          <w:rStyle w:val="DefaultParagraphFont"/>
          <w:rFonts w:ascii="arial" w:eastAsia="arial" w:hAnsi="arial" w:cs="arial"/>
          <w:b/>
          <w:i/>
          <w:strike w:val="0"/>
          <w:noProof w:val="0"/>
          <w:color w:val="000000"/>
          <w:position w:val="0"/>
          <w:sz w:val="20"/>
          <w:u w:val="single"/>
          <w:vertAlign w:val="baseline"/>
        </w:rPr>
        <w:t>nunc pro tunc</w:t>
      </w:r>
      <w:r>
        <w:rPr>
          <w:rStyle w:val="DefaultParagraphFont"/>
          <w:rFonts w:ascii="arial" w:eastAsia="arial" w:hAnsi="arial" w:cs="arial"/>
          <w:b w:val="0"/>
          <w:i w:val="0"/>
          <w:strike w:val="0"/>
          <w:noProof w:val="0"/>
          <w:color w:val="000000"/>
          <w:position w:val="0"/>
          <w:sz w:val="20"/>
          <w:u w:val="none"/>
          <w:vertAlign w:val="baseline"/>
        </w:rPr>
        <w:t xml:space="preserve"> to the commencement of the house of correction sentence. There is a difference between "whether the judge knew he had discretion and exercised it, or believed that his decision was compelled.</w:t>
      </w:r>
    </w:p>
    <w:p>
      <w:pPr>
        <w:pStyle w:val="Normal0"/>
        <w:keepNext/>
        <w:widowControl w:val="0"/>
        <w:spacing w:before="240" w:after="0" w:line="340" w:lineRule="atLeast"/>
        <w:ind w:left="0" w:right="0" w:firstLine="0"/>
        <w:jc w:val="left"/>
        <w:rPr>
          <w:rStyle w:val="DefaultParagraphFont"/>
        </w:rPr>
      </w:pPr>
      <w:bookmarkStart w:id="14" w:name="Headnotes/Syllabus"/>
      <w:bookmarkEnd w:id="14"/>
      <w:r>
        <w:rPr>
          <w:rStyle w:val="DefaultParagraphFont"/>
          <w:rFonts w:ascii="arial" w:eastAsia="arial" w:hAnsi="arial" w:cs="arial"/>
          <w:b/>
          <w:i w:val="0"/>
          <w:strike w:val="0"/>
          <w:noProof w:val="0"/>
          <w:color w:val="000000"/>
          <w:position w:val="0"/>
          <w:sz w:val="28"/>
          <w:u w:val="none"/>
          <w:vertAlign w:val="baseline"/>
        </w:rPr>
        <w:t>Headnotes/Syllabus</w:t>
      </w:r>
    </w:p>
    <w:p>
      <w:pPr>
        <w:pStyle w:val="Normal0"/>
        <w:spacing w:line="60" w:lineRule="exact"/>
        <w:rPr>
          <w:rStyle w:val="DefaultParagraphFont"/>
        </w:rPr>
      </w:pPr>
      <w:r>
        <w:pict>
          <v:line id="_x0000_s1031" style="position:absolute;z-index:251661312" from="0,2pt" to="251pt,2pt" strokecolor="#009ddb" strokeweight="2pt">
            <v:stroke linestyle="single"/>
          </v:line>
        </w:pict>
      </w:r>
    </w:p>
    <w:p>
      <w:pPr>
        <w:pStyle w:val="Normal0"/>
        <w:spacing w:line="120" w:lineRule="exact"/>
        <w:rPr>
          <w:rStyle w:val="DefaultParagraphFont"/>
        </w:rPr>
      </w:pPr>
    </w:p>
    <w:p>
      <w:pPr>
        <w:pStyle w:val="Normal0"/>
        <w:keepNext w:val="0"/>
        <w:widowControl w:val="0"/>
        <w:spacing w:before="240" w:after="0" w:line="260" w:lineRule="atLeast"/>
        <w:ind w:left="0" w:right="0" w:firstLine="0"/>
        <w:jc w:val="left"/>
        <w:rPr>
          <w:rStyle w:val="DefaultParagraphFont"/>
        </w:rPr>
      </w:pPr>
      <w:bookmarkStart w:id="15" w:name="Headnotes"/>
      <w:bookmarkEnd w:id="15"/>
      <w:r>
        <w:rPr>
          <w:rStyle w:val="DefaultParagraphFont"/>
          <w:rFonts w:ascii="arial" w:eastAsia="arial" w:hAnsi="arial" w:cs="arial"/>
          <w:b/>
          <w:i w:val="0"/>
          <w:strike w:val="0"/>
          <w:noProof w:val="0"/>
          <w:color w:val="000000"/>
          <w:position w:val="0"/>
          <w:sz w:val="20"/>
          <w:u w:val="none"/>
          <w:vertAlign w:val="baseline"/>
        </w:rPr>
        <w:t>Headnotes</w:t>
      </w:r>
    </w:p>
    <w:p>
      <w:pPr>
        <w:pStyle w:val="Normal0"/>
        <w:keepNext w:val="0"/>
        <w:widowControl w:val="0"/>
        <w:spacing w:before="240" w:after="0" w:line="260" w:lineRule="atLeast"/>
        <w:ind w:left="0" w:right="0" w:firstLine="0"/>
        <w:jc w:val="left"/>
        <w:rPr>
          <w:rStyle w:val="DefaultParagraphFont"/>
        </w:rPr>
      </w:pPr>
      <w:r>
        <w:rPr>
          <w:rStyle w:val="DefaultParagraphFont"/>
          <w:rFonts w:ascii="arial" w:eastAsia="arial" w:hAnsi="arial" w:cs="arial"/>
          <w:b w:val="0"/>
          <w:i/>
          <w:strike w:val="0"/>
          <w:noProof w:val="0"/>
          <w:color w:val="000000"/>
          <w:position w:val="0"/>
          <w:sz w:val="20"/>
          <w:u w:val="none"/>
          <w:vertAlign w:val="baseline"/>
        </w:rPr>
        <w:t>Imprisonment</w:t>
      </w:r>
      <w:r>
        <w:rPr>
          <w:rStyle w:val="DefaultParagraphFont"/>
          <w:rFonts w:ascii="arial" w:eastAsia="arial" w:hAnsi="arial" w:cs="arial"/>
          <w:b w:val="0"/>
          <w:i w:val="0"/>
          <w:strike w:val="0"/>
          <w:noProof w:val="0"/>
          <w:color w:val="000000"/>
          <w:position w:val="0"/>
          <w:sz w:val="20"/>
          <w:u w:val="none"/>
          <w:vertAlign w:val="baseline"/>
        </w:rPr>
        <w:t> &gt; Credit for time served &gt; </w:t>
      </w:r>
      <w:r>
        <w:rPr>
          <w:rStyle w:val="DefaultParagraphFont"/>
          <w:rFonts w:ascii="arial" w:eastAsia="arial" w:hAnsi="arial" w:cs="arial"/>
          <w:b w:val="0"/>
          <w:i/>
          <w:strike w:val="0"/>
          <w:noProof w:val="0"/>
          <w:color w:val="000000"/>
          <w:position w:val="0"/>
          <w:sz w:val="20"/>
          <w:u w:val="none"/>
          <w:vertAlign w:val="baseline"/>
        </w:rPr>
        <w:t>Practice, Criminal</w:t>
      </w:r>
      <w:r>
        <w:rPr>
          <w:rStyle w:val="DefaultParagraphFont"/>
          <w:rFonts w:ascii="arial" w:eastAsia="arial" w:hAnsi="arial" w:cs="arial"/>
          <w:b w:val="0"/>
          <w:i w:val="0"/>
          <w:strike w:val="0"/>
          <w:noProof w:val="0"/>
          <w:color w:val="000000"/>
          <w:position w:val="0"/>
          <w:sz w:val="20"/>
          <w:u w:val="none"/>
          <w:vertAlign w:val="baseline"/>
        </w:rPr>
        <w:t> &gt; Sentence &gt; Judicial discretion</w:t>
      </w:r>
    </w:p>
    <w:p>
      <w:pPr>
        <w:pStyle w:val="Normal0"/>
        <w:keepNext w:val="0"/>
        <w:widowControl w:val="0"/>
        <w:spacing w:before="240" w:after="0" w:line="260" w:lineRule="atLeast"/>
        <w:ind w:left="0" w:right="0" w:firstLine="0"/>
        <w:jc w:val="left"/>
        <w:rPr>
          <w:rStyle w:val="DefaultParagraphFont"/>
        </w:rPr>
      </w:pPr>
      <w:bookmarkStart w:id="16" w:name="Counsel"/>
      <w:bookmarkEnd w:id="16"/>
      <w:r>
        <w:rPr>
          <w:rStyle w:val="DefaultParagraphFont"/>
          <w:rFonts w:ascii="arial" w:eastAsia="arial" w:hAnsi="arial" w:cs="arial"/>
          <w:b/>
          <w:i w:val="0"/>
          <w:strike w:val="0"/>
          <w:noProof w:val="0"/>
          <w:color w:val="000000"/>
          <w:position w:val="0"/>
          <w:sz w:val="20"/>
          <w:u w:val="none"/>
          <w:vertAlign w:val="baseline"/>
        </w:rPr>
        <w:t>Counsel:</w:t>
      </w:r>
      <w:r>
        <w:rPr>
          <w:rStyle w:val="DefaultParagraphFont"/>
          <w:rFonts w:ascii="arial" w:eastAsia="arial" w:hAnsi="arial" w:cs="arial"/>
          <w:b w:val="0"/>
          <w:i w:val="0"/>
          <w:strike w:val="0"/>
          <w:noProof w:val="0"/>
          <w:color w:val="000000"/>
          <w:position w:val="0"/>
          <w:sz w:val="20"/>
          <w:u w:val="none"/>
          <w:vertAlign w:val="baseline"/>
        </w:rPr>
        <w:t> </w:t>
      </w:r>
      <w:r>
        <w:rPr>
          <w:rStyle w:val="DefaultParagraphFont"/>
          <w:rFonts w:ascii="arial" w:eastAsia="arial" w:hAnsi="arial" w:cs="arial"/>
          <w:b/>
          <w:i w:val="0"/>
          <w:strike w:val="0"/>
          <w:noProof w:val="0"/>
          <w:color w:val="000000"/>
          <w:position w:val="0"/>
          <w:sz w:val="20"/>
          <w:u w:val="none"/>
          <w:vertAlign w:val="baseline"/>
        </w:rPr>
        <w:t> [***1] </w:t>
      </w:r>
      <w:r>
        <w:rPr>
          <w:rStyle w:val="DefaultParagraphFont"/>
          <w:rFonts w:ascii="arial" w:eastAsia="arial" w:hAnsi="arial" w:cs="arial"/>
          <w:b w:val="0"/>
          <w:i/>
          <w:strike w:val="0"/>
          <w:noProof w:val="0"/>
          <w:color w:val="000000"/>
          <w:position w:val="0"/>
          <w:sz w:val="20"/>
          <w:u w:val="none"/>
          <w:vertAlign w:val="baseline"/>
        </w:rPr>
        <w:t>Jeffrey A. Garland</w:t>
      </w:r>
      <w:r>
        <w:rPr>
          <w:rStyle w:val="DefaultParagraphFont"/>
          <w:rFonts w:ascii="arial" w:eastAsia="arial" w:hAnsi="arial" w:cs="arial"/>
          <w:b w:val="0"/>
          <w:i w:val="0"/>
          <w:strike w:val="0"/>
          <w:noProof w:val="0"/>
          <w:color w:val="000000"/>
          <w:position w:val="0"/>
          <w:sz w:val="20"/>
          <w:u w:val="none"/>
          <w:vertAlign w:val="baseline"/>
        </w:rPr>
        <w:t>, Committee for Public Counsel Services, for the defendant.</w:t>
      </w:r>
    </w:p>
    <w:p>
      <w:pPr>
        <w:pStyle w:val="Normal0"/>
        <w:keepNext w:val="0"/>
        <w:widowControl w:val="0"/>
        <w:spacing w:before="240" w:after="0" w:line="260" w:lineRule="atLeast"/>
        <w:ind w:left="0" w:right="0" w:firstLine="0"/>
        <w:jc w:val="left"/>
        <w:rPr>
          <w:rStyle w:val="DefaultParagraphFont"/>
        </w:rPr>
      </w:pPr>
      <w:r>
        <w:rPr>
          <w:rStyle w:val="DefaultParagraphFont"/>
          <w:rFonts w:ascii="arial" w:eastAsia="arial" w:hAnsi="arial" w:cs="arial"/>
          <w:b w:val="0"/>
          <w:i/>
          <w:strike w:val="0"/>
          <w:noProof w:val="0"/>
          <w:color w:val="000000"/>
          <w:position w:val="0"/>
          <w:sz w:val="20"/>
          <w:u w:val="none"/>
          <w:vertAlign w:val="baseline"/>
        </w:rPr>
        <w:t>Helle Sachse</w:t>
      </w:r>
      <w:r>
        <w:rPr>
          <w:rStyle w:val="DefaultParagraphFont"/>
          <w:rFonts w:ascii="arial" w:eastAsia="arial" w:hAnsi="arial" w:cs="arial"/>
          <w:b w:val="0"/>
          <w:i w:val="0"/>
          <w:strike w:val="0"/>
          <w:noProof w:val="0"/>
          <w:color w:val="000000"/>
          <w:position w:val="0"/>
          <w:sz w:val="20"/>
          <w:u w:val="none"/>
          <w:vertAlign w:val="baseline"/>
        </w:rPr>
        <w:t>, Assistant District Attorney, for the Commonwealth.</w:t>
      </w:r>
    </w:p>
    <w:p>
      <w:pPr>
        <w:pStyle w:val="Normal0"/>
        <w:keepNext/>
        <w:widowControl w:val="0"/>
        <w:spacing w:before="240" w:after="0" w:line="340" w:lineRule="atLeast"/>
        <w:ind w:left="0" w:right="0" w:firstLine="0"/>
        <w:jc w:val="left"/>
        <w:rPr>
          <w:rStyle w:val="DefaultParagraphFont"/>
        </w:rPr>
      </w:pPr>
      <w:bookmarkStart w:id="17" w:name="Opinion"/>
      <w:bookmarkEnd w:id="17"/>
      <w:r>
        <w:rPr>
          <w:rStyle w:val="DefaultParagraphFont"/>
          <w:rFonts w:ascii="arial" w:eastAsia="arial" w:hAnsi="arial" w:cs="arial"/>
          <w:b/>
          <w:i w:val="0"/>
          <w:strike w:val="0"/>
          <w:noProof w:val="0"/>
          <w:color w:val="000000"/>
          <w:position w:val="0"/>
          <w:sz w:val="28"/>
          <w:u w:val="none"/>
          <w:vertAlign w:val="baseline"/>
        </w:rPr>
        <w:t>Opinion</w:t>
      </w:r>
    </w:p>
    <w:p>
      <w:pPr>
        <w:pStyle w:val="Normal0"/>
        <w:spacing w:line="60" w:lineRule="exact"/>
        <w:rPr>
          <w:rStyle w:val="DefaultParagraphFont"/>
        </w:rPr>
      </w:pPr>
      <w:r>
        <w:pict>
          <v:line id="_x0000_s1032" style="position:absolute;z-index:251662336" from="0,2pt" to="251pt,2pt" strokecolor="#009ddb" strokeweight="2pt">
            <v:stroke linestyle="single"/>
          </v:line>
        </w:pict>
      </w:r>
    </w:p>
    <w:p>
      <w:pPr>
        <w:pStyle w:val="Normal0"/>
        <w:rPr>
          <w:rStyle w:val="DefaultParagraphFont"/>
        </w:rPr>
      </w:pPr>
    </w:p>
    <w:p>
      <w:pPr>
        <w:pStyle w:val="Normal0"/>
        <w:keepNext w:val="0"/>
        <w:widowControl w:val="0"/>
        <w:spacing w:before="200" w:after="0" w:line="260" w:lineRule="atLeast"/>
        <w:ind w:left="0" w:right="0" w:firstLine="0"/>
        <w:jc w:val="both"/>
        <w:rPr>
          <w:rStyle w:val="DefaultParagraphFont"/>
        </w:rPr>
      </w:pPr>
      <w:bookmarkStart w:id="18" w:name="Bookmark_para_1"/>
      <w:bookmarkEnd w:id="18"/>
      <w:r>
        <w:rPr>
          <w:rStyle w:val="DefaultParagraphFont"/>
          <w:rFonts w:ascii="arial" w:eastAsia="arial" w:hAnsi="arial" w:cs="arial"/>
          <w:b/>
          <w:i w:val="0"/>
          <w:strike w:val="0"/>
          <w:noProof w:val="0"/>
          <w:color w:val="000000"/>
          <w:position w:val="0"/>
          <w:sz w:val="20"/>
          <w:u w:val="none"/>
          <w:vertAlign w:val="baseline"/>
        </w:rPr>
        <w:t> [*1014] </w:t>
      </w:r>
      <w:r>
        <w:rPr>
          <w:rStyle w:val="DefaultParagraphFont"/>
          <w:rFonts w:ascii="arial" w:eastAsia="arial" w:hAnsi="arial" w:cs="arial"/>
          <w:b/>
          <w:i w:val="0"/>
          <w:strike w:val="0"/>
          <w:noProof w:val="0"/>
          <w:color w:val="000000"/>
          <w:position w:val="0"/>
          <w:sz w:val="20"/>
          <w:u w:val="none"/>
          <w:vertAlign w:val="baseline"/>
        </w:rPr>
        <w:t> [**1116] </w:t>
      </w:r>
      <w:r>
        <w:rPr>
          <w:rStyle w:val="DefaultParagraphFont"/>
          <w:rFonts w:ascii="arial" w:eastAsia="arial" w:hAnsi="arial" w:cs="arial"/>
          <w:b w:val="0"/>
          <w:i w:val="0"/>
          <w:strike w:val="0"/>
          <w:noProof w:val="0"/>
          <w:color w:val="000000"/>
          <w:position w:val="0"/>
          <w:sz w:val="20"/>
          <w:u w:val="none"/>
          <w:vertAlign w:val="baseline"/>
        </w:rPr>
        <w:t xml:space="preserve"> </w:t>
      </w:r>
      <w:bookmarkStart w:id="19" w:name="Bookmark_I5NV0XXS2D6N6K0020000400"/>
      <w:bookmarkEnd w:id="19"/>
      <w:r>
        <w:rPr>
          <w:rStyle w:val="DefaultParagraphFont"/>
          <w:rFonts w:ascii="arial" w:eastAsia="arial" w:hAnsi="arial" w:cs="arial"/>
          <w:b w:val="0"/>
          <w:i w:val="0"/>
          <w:strike w:val="0"/>
          <w:noProof w:val="0"/>
          <w:color w:val="000000"/>
          <w:position w:val="0"/>
          <w:sz w:val="20"/>
          <w:u w:val="none"/>
          <w:vertAlign w:val="baseline"/>
        </w:rPr>
        <w:t xml:space="preserve">The defendant, David Lydon, appeals from an order denying his motion for credit for time being served in a house of correction for one set of offenses, while he was awaiting trial and sentencing in the Superior Court on a second, unrelated set of offenses. The Appeals Court affirmed the denial of the motion in a unpublished memorandum and order issued pursuant to its rule 1:28, see </w:t>
      </w:r>
      <w:bookmarkStart w:id="20" w:name="Bookmark_I5NV0XXS2D6N6K0010000400"/>
      <w:bookmarkEnd w:id="20"/>
      <w:r>
        <w:rPr>
          <w:rStyle w:val="DefaultParagraphFont"/>
          <w:rFonts w:ascii="arial" w:eastAsia="arial" w:hAnsi="arial" w:cs="arial"/>
          <w:b w:val="0"/>
          <w:i/>
          <w:strike w:val="0"/>
          <w:noProof w:val="0"/>
          <w:color w:val="000000"/>
          <w:position w:val="0"/>
          <w:sz w:val="20"/>
          <w:u w:val="none"/>
          <w:vertAlign w:val="baseline"/>
        </w:rPr>
        <w:t>Commonwealth</w:t>
      </w:r>
      <w:r>
        <w:rPr>
          <w:rStyle w:val="DefaultParagraphFont"/>
          <w:rFonts w:ascii="arial" w:eastAsia="arial" w:hAnsi="arial" w:cs="arial"/>
          <w:b w:val="0"/>
          <w:i/>
          <w:strike w:val="0"/>
          <w:noProof w:val="0"/>
          <w:color w:val="000000"/>
          <w:position w:val="0"/>
          <w:sz w:val="20"/>
          <w:u w:val="none"/>
          <w:vertAlign w:val="baseline"/>
        </w:rPr>
        <w:t xml:space="preserve"> v. </w:t>
      </w:r>
      <w:r>
        <w:rPr>
          <w:rStyle w:val="DefaultParagraphFont"/>
          <w:rFonts w:ascii="arial" w:eastAsia="arial" w:hAnsi="arial" w:cs="arial"/>
          <w:b w:val="0"/>
          <w:i/>
          <w:strike w:val="0"/>
          <w:noProof w:val="0"/>
          <w:color w:val="000000"/>
          <w:position w:val="0"/>
          <w:sz w:val="20"/>
          <w:u w:val="none"/>
          <w:vertAlign w:val="baseline"/>
        </w:rPr>
        <w:t>Lydon</w:t>
      </w:r>
      <w:r>
        <w:rPr>
          <w:rStyle w:val="DefaultParagraphFont"/>
          <w:rFonts w:ascii="arial" w:eastAsia="arial" w:hAnsi="arial" w:cs="arial"/>
          <w:b w:val="0"/>
          <w:i/>
          <w:strike w:val="0"/>
          <w:noProof w:val="0"/>
          <w:color w:val="000000"/>
          <w:position w:val="0"/>
          <w:sz w:val="20"/>
          <w:u w:val="none"/>
          <w:vertAlign w:val="baseline"/>
        </w:rPr>
        <w:t>, 90 Mass. App. Ct. 1118, 65 N.E.3d 31 (2017)</w:t>
      </w:r>
      <w:r>
        <w:rPr>
          <w:rStyle w:val="DefaultParagraphFont"/>
          <w:rFonts w:ascii="arial" w:eastAsia="arial" w:hAnsi="arial" w:cs="arial"/>
          <w:b w:val="0"/>
          <w:i w:val="0"/>
          <w:strike w:val="0"/>
          <w:noProof w:val="0"/>
          <w:color w:val="000000"/>
          <w:position w:val="0"/>
          <w:sz w:val="20"/>
          <w:u w:val="none"/>
          <w:vertAlign w:val="baseline"/>
        </w:rPr>
        <w:t xml:space="preserve">, and this court granted further appellate review. Although the defendant is not entitled as of right to the credit he seeks, we recognize that </w:t>
      </w:r>
      <w:bookmarkStart w:id="21" w:name="Bookmark_LNHNREFclscc1"/>
      <w:bookmarkEnd w:id="21"/>
      <w:r>
        <w:rPr>
          <w:rStyle w:val="DefaultParagraphFont"/>
          <w:rFonts w:ascii="arial" w:eastAsia="arial" w:hAnsi="arial" w:cs="arial"/>
          <w:b w:val="0"/>
          <w:i w:val="0"/>
          <w:strike w:val="0"/>
          <w:noProof w:val="0"/>
          <w:color w:val="000000"/>
          <w:position w:val="0"/>
          <w:sz w:val="20"/>
          <w:u w:val="none"/>
          <w:vertAlign w:val="baseline"/>
        </w:rPr>
        <w:fldChar w:fldCharType="begin"/>
      </w:r>
      <w:r>
        <w:rPr>
          <w:rStyle w:val="DefaultParagraphFont"/>
          <w:rFonts w:ascii="arial" w:eastAsia="arial" w:hAnsi="arial" w:cs="arial"/>
          <w:b w:val="0"/>
          <w:i w:val="0"/>
          <w:strike w:val="0"/>
          <w:noProof w:val="0"/>
          <w:color w:val="000000"/>
          <w:position w:val="0"/>
          <w:sz w:val="20"/>
          <w:u w:val="none"/>
          <w:vertAlign w:val="baseline"/>
        </w:rPr>
        <w:instrText xml:space="preserve"> HYPERLINK </w:instrText>
      </w:r>
      <w:r>
        <w:rPr>
          <w:rStyle w:val="DefaultParagraphFont"/>
          <w:rFonts w:ascii="arial" w:eastAsia="arial" w:hAnsi="arial" w:cs="arial"/>
          <w:b w:val="0"/>
          <w:i w:val="0"/>
          <w:strike w:val="0"/>
          <w:noProof w:val="0"/>
          <w:color w:val="000000"/>
          <w:position w:val="0"/>
          <w:sz w:val="20"/>
          <w:u w:val="none"/>
          <w:vertAlign w:val="baseline"/>
        </w:rPr>
        <w:instrText xml:space="preserve"> </w:instrText>
      </w:r>
      <w:r>
        <w:rPr>
          <w:rStyle w:val="DefaultParagraphFont"/>
          <w:rFonts w:ascii="arial" w:eastAsia="arial" w:hAnsi="arial" w:cs="arial"/>
          <w:b w:val="0"/>
          <w:i w:val="0"/>
          <w:strike w:val="0"/>
          <w:noProof w:val="0"/>
          <w:color w:val="000000"/>
          <w:position w:val="0"/>
          <w:sz w:val="20"/>
          <w:u w:val="none"/>
          <w:vertAlign w:val="baseline"/>
        </w:rPr>
        <w:instrText>https://advance.lexis.comapi/document?collection=cases&amp;id=urn:contentItem:5NMH-WC91-F04G-P0B3-00000-00&amp;context=&amp;link=clscc1</w:instrText>
      </w:r>
      <w:r>
        <w:rPr>
          <w:rStyle w:val="DefaultParagraphFont"/>
          <w:rFonts w:ascii="arial" w:eastAsia="arial" w:hAnsi="arial" w:cs="arial"/>
          <w:b w:val="0"/>
          <w:i w:val="0"/>
          <w:strike w:val="0"/>
          <w:noProof w:val="0"/>
          <w:color w:val="000000"/>
          <w:position w:val="0"/>
          <w:sz w:val="20"/>
          <w:u w:val="none"/>
          <w:vertAlign w:val="baseline"/>
        </w:rPr>
        <w:fldChar w:fldCharType="separate"/>
      </w:r>
      <w:r>
        <w:rPr>
          <w:rStyle w:val="DefaultParagraphFont"/>
          <w:rFonts w:ascii="arial" w:eastAsia="arial" w:hAnsi="arial" w:cs="arial"/>
          <w:b/>
          <w:i/>
          <w:strike w:val="0"/>
          <w:noProof w:val="0"/>
          <w:color w:val="0077CC"/>
          <w:position w:val="0"/>
          <w:sz w:val="20"/>
          <w:u w:val="single"/>
          <w:vertAlign w:val="baseline"/>
        </w:rPr>
        <w:t>HN1</w:t>
      </w:r>
      <w:r>
        <w:rPr>
          <w:rStyle w:val="DefaultParagraphFont"/>
          <w:rFonts w:ascii="arial" w:eastAsia="arial" w:hAnsi="arial" w:cs="arial"/>
          <w:b w:val="0"/>
          <w:i w:val="0"/>
          <w:strike w:val="0"/>
          <w:noProof w:val="0"/>
          <w:color w:val="000000"/>
          <w:position w:val="0"/>
          <w:sz w:val="20"/>
          <w:u w:val="none"/>
          <w:vertAlign w:val="baseline"/>
        </w:rPr>
        <w:fldChar w:fldCharType="end"/>
      </w:r>
      <w:r>
        <w:rPr>
          <w:rStyle w:val="DefaultParagraphFont"/>
          <w:rFonts w:ascii="arial" w:eastAsia="arial" w:hAnsi="arial" w:cs="arial"/>
          <w:b w:val="0"/>
          <w:i w:val="0"/>
          <w:strike w:val="0"/>
          <w:noProof w:val="0"/>
          <w:color w:val="000000"/>
          <w:position w:val="0"/>
          <w:sz w:val="20"/>
          <w:u w:val="none"/>
          <w:vertAlign w:val="baseline"/>
        </w:rPr>
        <w:t>[</w:t>
      </w:r>
      <w:hyperlink w:anchor="Bookmark_clscc1" w:history="1">
        <w:r>
          <w:pict>
            <v:shape id="_x0000_i1033" type="#_x0000_t75" style="width:10.5pt;height:10.5pt">
              <v:imagedata r:id="rId13" o:title=""/>
            </v:shape>
          </w:pict>
        </w:r>
      </w:hyperlink>
      <w:r>
        <w:rPr>
          <w:rStyle w:val="DefaultParagraphFont"/>
          <w:rFonts w:ascii="arial" w:eastAsia="arial" w:hAnsi="arial" w:cs="arial"/>
          <w:b w:val="0"/>
          <w:i w:val="0"/>
          <w:strike w:val="0"/>
          <w:noProof w:val="0"/>
          <w:color w:val="000000"/>
          <w:position w:val="0"/>
          <w:sz w:val="20"/>
          <w:u w:val="none"/>
          <w:vertAlign w:val="baseline"/>
        </w:rPr>
        <w:t xml:space="preserve">] in appropriate circumstances a judge has discretion to impose a concurrent State prison sentence </w:t>
      </w:r>
      <w:r>
        <w:rPr>
          <w:rStyle w:val="DefaultParagraphFont"/>
          <w:rFonts w:ascii="arial" w:eastAsia="arial" w:hAnsi="arial" w:cs="arial"/>
          <w:b/>
          <w:i/>
          <w:strike w:val="0"/>
          <w:noProof w:val="0"/>
          <w:color w:val="000000"/>
          <w:position w:val="0"/>
          <w:sz w:val="20"/>
          <w:u w:val="single"/>
          <w:vertAlign w:val="baseline"/>
        </w:rPr>
        <w:t>nunc pro tunc</w:t>
      </w:r>
      <w:r>
        <w:rPr>
          <w:rStyle w:val="DefaultParagraphFont"/>
          <w:rFonts w:ascii="arial" w:eastAsia="arial" w:hAnsi="arial" w:cs="arial"/>
          <w:b w:val="0"/>
          <w:i w:val="0"/>
          <w:strike w:val="0"/>
          <w:noProof w:val="0"/>
          <w:color w:val="000000"/>
          <w:position w:val="0"/>
          <w:sz w:val="20"/>
          <w:u w:val="none"/>
          <w:vertAlign w:val="baseline"/>
        </w:rPr>
        <w:t xml:space="preserve"> to the commencement of a house of correction sentence then being served. Because the judge did not consider whether to exercise his discretion in that </w:t>
      </w:r>
      <w:r>
        <w:rPr>
          <w:rStyle w:val="DefaultParagraphFont"/>
          <w:rFonts w:ascii="arial" w:eastAsia="arial" w:hAnsi="arial" w:cs="arial"/>
          <w:b/>
          <w:i w:val="0"/>
          <w:strike w:val="0"/>
          <w:noProof w:val="0"/>
          <w:color w:val="000000"/>
          <w:position w:val="0"/>
          <w:sz w:val="20"/>
          <w:u w:val="none"/>
          <w:vertAlign w:val="baseline"/>
        </w:rPr>
        <w:t> [**1117] </w:t>
      </w:r>
      <w:r>
        <w:rPr>
          <w:rStyle w:val="DefaultParagraphFont"/>
          <w:rFonts w:ascii="arial" w:eastAsia="arial" w:hAnsi="arial" w:cs="arial"/>
          <w:b w:val="0"/>
          <w:i w:val="0"/>
          <w:strike w:val="0"/>
          <w:noProof w:val="0"/>
          <w:color w:val="000000"/>
          <w:position w:val="0"/>
          <w:sz w:val="20"/>
          <w:u w:val="none"/>
          <w:vertAlign w:val="baseline"/>
        </w:rPr>
        <w:t xml:space="preserve"> regard, we vacate the order, and remand for further consideration.</w:t>
      </w:r>
    </w:p>
    <w:p>
      <w:pPr>
        <w:pStyle w:val="Normal0"/>
        <w:keepNext w:val="0"/>
        <w:widowControl w:val="0"/>
        <w:spacing w:before="200" w:after="0" w:line="260" w:lineRule="atLeast"/>
        <w:ind w:left="0" w:right="0" w:firstLine="0"/>
        <w:jc w:val="both"/>
        <w:rPr>
          <w:rStyle w:val="DefaultParagraphFont"/>
        </w:rPr>
      </w:pPr>
      <w:bookmarkStart w:id="22" w:name="Bookmark_para_2"/>
      <w:bookmarkEnd w:id="22"/>
      <w:r>
        <w:rPr>
          <w:rStyle w:val="DefaultParagraphFont"/>
          <w:rFonts w:ascii="arial" w:eastAsia="arial" w:hAnsi="arial" w:cs="arial"/>
          <w:b w:val="0"/>
          <w:i/>
          <w:strike w:val="0"/>
          <w:noProof w:val="0"/>
          <w:color w:val="000000"/>
          <w:position w:val="0"/>
          <w:sz w:val="20"/>
          <w:u w:val="none"/>
          <w:vertAlign w:val="baseline"/>
        </w:rPr>
        <w:t>Discussion</w:t>
      </w:r>
      <w:r>
        <w:rPr>
          <w:rStyle w:val="DefaultParagraphFont"/>
          <w:rFonts w:ascii="arial" w:eastAsia="arial" w:hAnsi="arial" w:cs="arial"/>
          <w:b w:val="0"/>
          <w:i w:val="0"/>
          <w:strike w:val="0"/>
          <w:noProof w:val="0"/>
          <w:color w:val="000000"/>
          <w:position w:val="0"/>
          <w:sz w:val="20"/>
          <w:u w:val="none"/>
          <w:vertAlign w:val="baseline"/>
        </w:rPr>
        <w:t>. While the defendant was on probation for various drug offenses (Roxbury charges), he was arrested and arraigned in the District Court for three new robbery offenses, for which he later was indicted and</w:t>
      </w:r>
      <w:r>
        <w:rPr>
          <w:rStyle w:val="DefaultParagraphFont"/>
          <w:rFonts w:ascii="arial" w:eastAsia="arial" w:hAnsi="arial" w:cs="arial"/>
          <w:b/>
          <w:i w:val="0"/>
          <w:strike w:val="0"/>
          <w:noProof w:val="0"/>
          <w:color w:val="000000"/>
          <w:position w:val="0"/>
          <w:sz w:val="20"/>
          <w:u w:val="none"/>
          <w:vertAlign w:val="baseline"/>
        </w:rPr>
        <w:t> [***2] </w:t>
      </w:r>
      <w:r>
        <w:rPr>
          <w:rStyle w:val="DefaultParagraphFont"/>
          <w:rFonts w:ascii="arial" w:eastAsia="arial" w:hAnsi="arial" w:cs="arial"/>
          <w:b w:val="0"/>
          <w:i w:val="0"/>
          <w:strike w:val="0"/>
          <w:noProof w:val="0"/>
          <w:color w:val="000000"/>
          <w:position w:val="0"/>
          <w:sz w:val="20"/>
          <w:u w:val="none"/>
          <w:vertAlign w:val="baseline"/>
        </w:rPr>
        <w:t xml:space="preserve"> arraigned in the Superior Court (Dorchester charges). About five weeks after his arrest on the Dorchester charges, the defendant stipulated to violation of the conditions of his probation, was sentenced on the Roxbury charges, and began serving a six-month committed sentence in the house of correction. One hundred and thirty-two days later (while he was serving the Roxbury sentence), he pleaded guilty to the Dorchester charges and was given a committed sentence to State prison “forthwith and notwithstanding” the Roxbury sentence. The sentencing judge credited against the Dorchester sentence the thirty-six days the defendant had been held before sentencing on the Roxbury charges, but denied the defendant's motion for additional credit for the 132 days he already had served on the existing Roxbury sentence.</w:t>
      </w:r>
    </w:p>
    <w:p>
      <w:pPr>
        <w:pStyle w:val="Normal0"/>
        <w:keepNext w:val="0"/>
        <w:widowControl w:val="0"/>
        <w:spacing w:before="240" w:after="0" w:line="260" w:lineRule="atLeast"/>
        <w:ind w:left="0" w:right="0" w:firstLine="0"/>
        <w:jc w:val="both"/>
        <w:rPr>
          <w:rStyle w:val="DefaultParagraphFont"/>
        </w:rPr>
      </w:pPr>
      <w:bookmarkStart w:id="23" w:name="Bookmark_para_3"/>
      <w:bookmarkEnd w:id="23"/>
      <w:bookmarkStart w:id="24" w:name="Bookmark_I5NV0XXS2D6N6K0040000400"/>
      <w:bookmarkEnd w:id="24"/>
      <w:bookmarkStart w:id="25" w:name="Bookmark_I5NV0XXS2HM6D40010000400"/>
      <w:bookmarkEnd w:id="25"/>
      <w:r>
        <w:rPr>
          <w:rStyle w:val="DefaultParagraphFont"/>
          <w:rFonts w:ascii="arial" w:eastAsia="arial" w:hAnsi="arial" w:cs="arial"/>
          <w:b w:val="0"/>
          <w:i w:val="0"/>
          <w:strike w:val="0"/>
          <w:noProof w:val="0"/>
          <w:color w:val="000000"/>
          <w:position w:val="0"/>
          <w:sz w:val="20"/>
          <w:u w:val="none"/>
          <w:vertAlign w:val="baseline"/>
        </w:rPr>
        <w:t xml:space="preserve">The defendant does not argue that he was entitled as of right to a 132-day jail credit on the Dorchester sentence. Instead, his claim is that a judge has discretion to authorize such credit in these circumstances for two reasons: first, under </w:t>
      </w:r>
      <w:bookmarkStart w:id="26" w:name="Bookmark_I5NV0XXS2D6N6K0030000400"/>
      <w:bookmarkEnd w:id="26"/>
      <w:r>
        <w:rPr>
          <w:rStyle w:val="DefaultParagraphFont"/>
          <w:rFonts w:ascii="arial" w:eastAsia="arial" w:hAnsi="arial" w:cs="arial"/>
          <w:b w:val="0"/>
          <w:i w:val="0"/>
          <w:strike w:val="0"/>
          <w:noProof w:val="0"/>
          <w:color w:val="000000"/>
          <w:position w:val="0"/>
          <w:sz w:val="20"/>
          <w:u w:val="none"/>
          <w:vertAlign w:val="baseline"/>
        </w:rPr>
        <w:fldChar w:fldCharType="begin"/>
      </w:r>
      <w:r>
        <w:rPr>
          <w:rStyle w:val="DefaultParagraphFont"/>
          <w:rFonts w:ascii="arial" w:eastAsia="arial" w:hAnsi="arial" w:cs="arial"/>
          <w:b w:val="0"/>
          <w:i w:val="0"/>
          <w:strike w:val="0"/>
          <w:noProof w:val="0"/>
          <w:color w:val="000000"/>
          <w:position w:val="0"/>
          <w:sz w:val="20"/>
          <w:u w:val="none"/>
          <w:vertAlign w:val="baseline"/>
        </w:rPr>
        <w:instrText xml:space="preserve"> HYPERLINK </w:instrText>
      </w:r>
      <w:r>
        <w:rPr>
          <w:rStyle w:val="DefaultParagraphFont"/>
          <w:rFonts w:ascii="arial" w:eastAsia="arial" w:hAnsi="arial" w:cs="arial"/>
          <w:b w:val="0"/>
          <w:i w:val="0"/>
          <w:strike w:val="0"/>
          <w:noProof w:val="0"/>
          <w:color w:val="000000"/>
          <w:position w:val="0"/>
          <w:sz w:val="20"/>
          <w:u w:val="none"/>
          <w:vertAlign w:val="baseline"/>
        </w:rPr>
        <w:instrText xml:space="preserve"> </w:instrText>
      </w:r>
      <w:r>
        <w:rPr>
          <w:rStyle w:val="DefaultParagraphFont"/>
          <w:rFonts w:ascii="arial" w:eastAsia="arial" w:hAnsi="arial" w:cs="arial"/>
          <w:b w:val="0"/>
          <w:i w:val="0"/>
          <w:strike w:val="0"/>
          <w:noProof w:val="0"/>
          <w:color w:val="000000"/>
          <w:position w:val="0"/>
          <w:sz w:val="20"/>
          <w:u w:val="none"/>
          <w:vertAlign w:val="baseline"/>
        </w:rPr>
        <w:instrText>https://advance.lexis.comapi/document?collection=cases&amp;id=urn:contentItem:5FD3-XJ61-F04G-P09W-00000-00&amp;context=</w:instrText>
      </w:r>
      <w:r>
        <w:rPr>
          <w:rStyle w:val="DefaultParagraphFont"/>
          <w:rFonts w:ascii="arial" w:eastAsia="arial" w:hAnsi="arial" w:cs="arial"/>
          <w:b w:val="0"/>
          <w:i w:val="0"/>
          <w:strike w:val="0"/>
          <w:noProof w:val="0"/>
          <w:color w:val="000000"/>
          <w:position w:val="0"/>
          <w:sz w:val="20"/>
          <w:u w:val="none"/>
          <w:vertAlign w:val="baseline"/>
        </w:rPr>
        <w:fldChar w:fldCharType="separate"/>
      </w:r>
      <w:r>
        <w:rPr>
          <w:rStyle w:val="DefaultParagraphFont"/>
          <w:rFonts w:ascii="arial" w:eastAsia="arial" w:hAnsi="arial" w:cs="arial"/>
          <w:b w:val="0"/>
          <w:i/>
          <w:strike w:val="0"/>
          <w:noProof w:val="0"/>
          <w:color w:val="0077CC"/>
          <w:position w:val="0"/>
          <w:sz w:val="20"/>
          <w:u w:val="single"/>
          <w:vertAlign w:val="baseline"/>
        </w:rPr>
        <w:t>Commonwealth</w:t>
      </w:r>
      <w:r>
        <w:rPr>
          <w:rStyle w:val="DefaultParagraphFont"/>
          <w:rFonts w:ascii="arial" w:eastAsia="arial" w:hAnsi="arial" w:cs="arial"/>
          <w:b w:val="0"/>
          <w:i w:val="0"/>
          <w:strike w:val="0"/>
          <w:noProof w:val="0"/>
          <w:color w:val="000000"/>
          <w:position w:val="0"/>
          <w:sz w:val="20"/>
          <w:u w:val="none"/>
          <w:vertAlign w:val="baseline"/>
        </w:rPr>
        <w:fldChar w:fldCharType="end"/>
      </w:r>
      <w:r>
        <w:rPr>
          <w:rStyle w:val="DefaultParagraphFont"/>
          <w:rFonts w:ascii="arial" w:eastAsia="arial" w:hAnsi="arial" w:cs="arial"/>
          <w:b w:val="0"/>
          <w:i/>
          <w:strike w:val="0"/>
          <w:noProof w:val="0"/>
          <w:color w:val="0077CC"/>
          <w:position w:val="0"/>
          <w:sz w:val="20"/>
          <w:u w:val="single"/>
          <w:vertAlign w:val="baseline"/>
        </w:rPr>
        <w:fldChar w:fldCharType="begin"/>
      </w:r>
      <w:r>
        <w:rPr>
          <w:rStyle w:val="DefaultParagraphFont"/>
          <w:rFonts w:ascii="arial" w:eastAsia="arial" w:hAnsi="arial" w:cs="arial"/>
          <w:b w:val="0"/>
          <w:i/>
          <w:strike w:val="0"/>
          <w:noProof w:val="0"/>
          <w:color w:val="0077CC"/>
          <w:position w:val="0"/>
          <w:sz w:val="20"/>
          <w:u w:val="single"/>
          <w:vertAlign w:val="baseline"/>
        </w:rPr>
        <w:instrText xml:space="preserve"> HYPERLINK </w:instrText>
      </w:r>
      <w:r>
        <w:rPr>
          <w:rStyle w:val="DefaultParagraphFont"/>
          <w:rFonts w:ascii="arial" w:eastAsia="arial" w:hAnsi="arial" w:cs="arial"/>
          <w:b w:val="0"/>
          <w:i/>
          <w:strike w:val="0"/>
          <w:noProof w:val="0"/>
          <w:color w:val="0077CC"/>
          <w:position w:val="0"/>
          <w:sz w:val="20"/>
          <w:u w:val="single"/>
          <w:vertAlign w:val="baseline"/>
        </w:rPr>
        <w:instrText xml:space="preserve"> </w:instrText>
      </w:r>
      <w:r>
        <w:rPr>
          <w:rStyle w:val="DefaultParagraphFont"/>
          <w:rFonts w:ascii="arial" w:eastAsia="arial" w:hAnsi="arial" w:cs="arial"/>
          <w:b w:val="0"/>
          <w:i/>
          <w:strike w:val="0"/>
          <w:noProof w:val="0"/>
          <w:color w:val="0077CC"/>
          <w:position w:val="0"/>
          <w:sz w:val="20"/>
          <w:u w:val="single"/>
          <w:vertAlign w:val="baseline"/>
        </w:rPr>
        <w:instrText>https://advance.lexis.comapi/document?collection=cases&amp;id=urn:contentItem:5FD3-XJ61-F04G-P09W-00000-00&amp;context=</w:instrText>
      </w:r>
      <w:r>
        <w:rPr>
          <w:rStyle w:val="DefaultParagraphFont"/>
          <w:rFonts w:ascii="arial" w:eastAsia="arial" w:hAnsi="arial" w:cs="arial"/>
          <w:b w:val="0"/>
          <w:i/>
          <w:strike w:val="0"/>
          <w:noProof w:val="0"/>
          <w:color w:val="0077CC"/>
          <w:position w:val="0"/>
          <w:sz w:val="20"/>
          <w:u w:val="single"/>
          <w:vertAlign w:val="baseline"/>
        </w:rPr>
        <w:fldChar w:fldCharType="separate"/>
      </w:r>
      <w:r>
        <w:rPr>
          <w:rStyle w:val="DefaultParagraphFont"/>
          <w:rFonts w:ascii="arial" w:eastAsia="arial" w:hAnsi="arial" w:cs="arial"/>
          <w:b w:val="0"/>
          <w:i/>
          <w:strike w:val="0"/>
          <w:noProof w:val="0"/>
          <w:color w:val="0077CC"/>
          <w:position w:val="0"/>
          <w:sz w:val="20"/>
          <w:u w:val="single"/>
          <w:vertAlign w:val="baseline"/>
        </w:rPr>
        <w:t xml:space="preserve"> v. </w:t>
      </w:r>
      <w:r>
        <w:rPr>
          <w:rStyle w:val="DefaultParagraphFont"/>
          <w:rFonts w:ascii="arial" w:eastAsia="arial" w:hAnsi="arial" w:cs="arial"/>
          <w:b w:val="0"/>
          <w:i/>
          <w:strike w:val="0"/>
          <w:noProof w:val="0"/>
          <w:color w:val="0077CC"/>
          <w:position w:val="0"/>
          <w:sz w:val="20"/>
          <w:u w:val="single"/>
          <w:vertAlign w:val="baseline"/>
        </w:rPr>
        <w:fldChar w:fldCharType="end"/>
      </w:r>
      <w:r>
        <w:rPr>
          <w:rStyle w:val="DefaultParagraphFont"/>
          <w:rFonts w:ascii="arial" w:eastAsia="arial" w:hAnsi="arial" w:cs="arial"/>
          <w:b w:val="0"/>
          <w:i/>
          <w:strike w:val="0"/>
          <w:noProof w:val="0"/>
          <w:color w:val="0077CC"/>
          <w:position w:val="0"/>
          <w:sz w:val="20"/>
          <w:u w:val="single"/>
          <w:vertAlign w:val="baseline"/>
        </w:rPr>
        <w:fldChar w:fldCharType="begin"/>
      </w:r>
      <w:r>
        <w:rPr>
          <w:rStyle w:val="DefaultParagraphFont"/>
          <w:rFonts w:ascii="arial" w:eastAsia="arial" w:hAnsi="arial" w:cs="arial"/>
          <w:b w:val="0"/>
          <w:i/>
          <w:strike w:val="0"/>
          <w:noProof w:val="0"/>
          <w:color w:val="0077CC"/>
          <w:position w:val="0"/>
          <w:sz w:val="20"/>
          <w:u w:val="single"/>
          <w:vertAlign w:val="baseline"/>
        </w:rPr>
        <w:instrText xml:space="preserve"> HYPERLINK </w:instrText>
      </w:r>
      <w:r>
        <w:rPr>
          <w:rStyle w:val="DefaultParagraphFont"/>
          <w:rFonts w:ascii="arial" w:eastAsia="arial" w:hAnsi="arial" w:cs="arial"/>
          <w:b w:val="0"/>
          <w:i/>
          <w:strike w:val="0"/>
          <w:noProof w:val="0"/>
          <w:color w:val="0077CC"/>
          <w:position w:val="0"/>
          <w:sz w:val="20"/>
          <w:u w:val="single"/>
          <w:vertAlign w:val="baseline"/>
        </w:rPr>
        <w:instrText xml:space="preserve"> </w:instrText>
      </w:r>
      <w:r>
        <w:rPr>
          <w:rStyle w:val="DefaultParagraphFont"/>
          <w:rFonts w:ascii="arial" w:eastAsia="arial" w:hAnsi="arial" w:cs="arial"/>
          <w:b w:val="0"/>
          <w:i/>
          <w:strike w:val="0"/>
          <w:noProof w:val="0"/>
          <w:color w:val="0077CC"/>
          <w:position w:val="0"/>
          <w:sz w:val="20"/>
          <w:u w:val="single"/>
          <w:vertAlign w:val="baseline"/>
        </w:rPr>
        <w:instrText>https://advance.lexis.comapi/document?collection=cases&amp;id=urn:contentItem:5FD3-XJ61-F04G-P09W-00000-00&amp;context=</w:instrText>
      </w:r>
      <w:r>
        <w:rPr>
          <w:rStyle w:val="DefaultParagraphFont"/>
          <w:rFonts w:ascii="arial" w:eastAsia="arial" w:hAnsi="arial" w:cs="arial"/>
          <w:b w:val="0"/>
          <w:i/>
          <w:strike w:val="0"/>
          <w:noProof w:val="0"/>
          <w:color w:val="0077CC"/>
          <w:position w:val="0"/>
          <w:sz w:val="20"/>
          <w:u w:val="single"/>
          <w:vertAlign w:val="baseline"/>
        </w:rPr>
        <w:fldChar w:fldCharType="separate"/>
      </w:r>
      <w:r>
        <w:rPr>
          <w:rStyle w:val="DefaultParagraphFont"/>
          <w:rFonts w:ascii="arial" w:eastAsia="arial" w:hAnsi="arial" w:cs="arial"/>
          <w:b w:val="0"/>
          <w:i/>
          <w:strike w:val="0"/>
          <w:noProof w:val="0"/>
          <w:color w:val="0077CC"/>
          <w:position w:val="0"/>
          <w:sz w:val="20"/>
          <w:u w:val="single"/>
          <w:vertAlign w:val="baseline"/>
        </w:rPr>
        <w:t>Ridge</w:t>
      </w:r>
      <w:r>
        <w:rPr>
          <w:rStyle w:val="DefaultParagraphFont"/>
          <w:rFonts w:ascii="arial" w:eastAsia="arial" w:hAnsi="arial" w:cs="arial"/>
          <w:b w:val="0"/>
          <w:i/>
          <w:strike w:val="0"/>
          <w:noProof w:val="0"/>
          <w:color w:val="0077CC"/>
          <w:position w:val="0"/>
          <w:sz w:val="20"/>
          <w:u w:val="single"/>
          <w:vertAlign w:val="baseline"/>
        </w:rPr>
        <w:fldChar w:fldCharType="end"/>
      </w:r>
      <w:r>
        <w:rPr>
          <w:rStyle w:val="DefaultParagraphFont"/>
          <w:rFonts w:ascii="arial" w:eastAsia="arial" w:hAnsi="arial" w:cs="arial"/>
          <w:b w:val="0"/>
          <w:i/>
          <w:strike w:val="0"/>
          <w:noProof w:val="0"/>
          <w:color w:val="0077CC"/>
          <w:position w:val="0"/>
          <w:sz w:val="20"/>
          <w:u w:val="single"/>
          <w:vertAlign w:val="baseline"/>
        </w:rPr>
        <w:fldChar w:fldCharType="begin"/>
      </w:r>
      <w:r>
        <w:rPr>
          <w:rStyle w:val="DefaultParagraphFont"/>
          <w:rFonts w:ascii="arial" w:eastAsia="arial" w:hAnsi="arial" w:cs="arial"/>
          <w:b w:val="0"/>
          <w:i/>
          <w:strike w:val="0"/>
          <w:noProof w:val="0"/>
          <w:color w:val="0077CC"/>
          <w:position w:val="0"/>
          <w:sz w:val="20"/>
          <w:u w:val="single"/>
          <w:vertAlign w:val="baseline"/>
        </w:rPr>
        <w:instrText xml:space="preserve"> HYPERLINK </w:instrText>
      </w:r>
      <w:r>
        <w:rPr>
          <w:rStyle w:val="DefaultParagraphFont"/>
          <w:rFonts w:ascii="arial" w:eastAsia="arial" w:hAnsi="arial" w:cs="arial"/>
          <w:b w:val="0"/>
          <w:i/>
          <w:strike w:val="0"/>
          <w:noProof w:val="0"/>
          <w:color w:val="0077CC"/>
          <w:position w:val="0"/>
          <w:sz w:val="20"/>
          <w:u w:val="single"/>
          <w:vertAlign w:val="baseline"/>
        </w:rPr>
        <w:instrText xml:space="preserve"> </w:instrText>
      </w:r>
      <w:r>
        <w:rPr>
          <w:rStyle w:val="DefaultParagraphFont"/>
          <w:rFonts w:ascii="arial" w:eastAsia="arial" w:hAnsi="arial" w:cs="arial"/>
          <w:b w:val="0"/>
          <w:i/>
          <w:strike w:val="0"/>
          <w:noProof w:val="0"/>
          <w:color w:val="0077CC"/>
          <w:position w:val="0"/>
          <w:sz w:val="20"/>
          <w:u w:val="single"/>
          <w:vertAlign w:val="baseline"/>
        </w:rPr>
        <w:instrText>https://advance.lexis.comapi/document?collection=cases&amp;id=urn:contentItem:5FD3-XJ61-F04G-P09W-00000-00&amp;context=</w:instrText>
      </w:r>
      <w:r>
        <w:rPr>
          <w:rStyle w:val="DefaultParagraphFont"/>
          <w:rFonts w:ascii="arial" w:eastAsia="arial" w:hAnsi="arial" w:cs="arial"/>
          <w:b w:val="0"/>
          <w:i/>
          <w:strike w:val="0"/>
          <w:noProof w:val="0"/>
          <w:color w:val="0077CC"/>
          <w:position w:val="0"/>
          <w:sz w:val="20"/>
          <w:u w:val="single"/>
          <w:vertAlign w:val="baseline"/>
        </w:rPr>
        <w:fldChar w:fldCharType="separate"/>
      </w:r>
      <w:r>
        <w:rPr>
          <w:rStyle w:val="DefaultParagraphFont"/>
          <w:rFonts w:ascii="arial" w:eastAsia="arial" w:hAnsi="arial" w:cs="arial"/>
          <w:b w:val="0"/>
          <w:i/>
          <w:strike w:val="0"/>
          <w:noProof w:val="0"/>
          <w:color w:val="0077CC"/>
          <w:position w:val="0"/>
          <w:sz w:val="20"/>
          <w:u w:val="single"/>
          <w:vertAlign w:val="baseline"/>
        </w:rPr>
        <w:t>, 470 Mass. 1024, 1025, 26 N.E.3d 157 (2015)</w:t>
      </w:r>
      <w:r>
        <w:rPr>
          <w:rStyle w:val="DefaultParagraphFont"/>
          <w:rFonts w:ascii="arial" w:eastAsia="arial" w:hAnsi="arial" w:cs="arial"/>
          <w:b w:val="0"/>
          <w:i/>
          <w:strike w:val="0"/>
          <w:noProof w:val="0"/>
          <w:color w:val="0077CC"/>
          <w:position w:val="0"/>
          <w:sz w:val="20"/>
          <w:u w:val="single"/>
          <w:vertAlign w:val="baseline"/>
        </w:rPr>
        <w:fldChar w:fldCharType="end"/>
      </w:r>
      <w:r>
        <w:rPr>
          <w:rStyle w:val="DefaultParagraphFont"/>
          <w:rFonts w:ascii="arial" w:eastAsia="arial" w:hAnsi="arial" w:cs="arial"/>
          <w:b w:val="0"/>
          <w:i w:val="0"/>
          <w:strike w:val="0"/>
          <w:noProof w:val="0"/>
          <w:color w:val="000000"/>
          <w:position w:val="0"/>
          <w:sz w:val="20"/>
          <w:u w:val="none"/>
          <w:vertAlign w:val="baseline"/>
        </w:rPr>
        <w:t>, a judge has discretion to award jail credit directly; and, second, a judge has discretion to effectively authorize a credit by imposing a</w:t>
      </w:r>
      <w:r>
        <w:rPr>
          <w:rStyle w:val="DefaultParagraphFont"/>
          <w:rFonts w:ascii="arial" w:eastAsia="arial" w:hAnsi="arial" w:cs="arial"/>
          <w:b/>
          <w:i w:val="0"/>
          <w:strike w:val="0"/>
          <w:noProof w:val="0"/>
          <w:color w:val="000000"/>
          <w:position w:val="0"/>
          <w:sz w:val="20"/>
          <w:u w:val="none"/>
          <w:vertAlign w:val="baseline"/>
        </w:rPr>
        <w:t> [***3] </w:t>
      </w:r>
      <w:r>
        <w:rPr>
          <w:rStyle w:val="DefaultParagraphFont"/>
          <w:rFonts w:ascii="arial" w:eastAsia="arial" w:hAnsi="arial" w:cs="arial"/>
          <w:b w:val="0"/>
          <w:i w:val="0"/>
          <w:strike w:val="0"/>
          <w:noProof w:val="0"/>
          <w:color w:val="000000"/>
          <w:position w:val="0"/>
          <w:sz w:val="20"/>
          <w:u w:val="none"/>
          <w:vertAlign w:val="baseline"/>
        </w:rPr>
        <w:t xml:space="preserve"> concurrent sentence in a separate case </w:t>
      </w:r>
      <w:r>
        <w:rPr>
          <w:rStyle w:val="DefaultParagraphFont"/>
          <w:rFonts w:ascii="arial" w:eastAsia="arial" w:hAnsi="arial" w:cs="arial"/>
          <w:b/>
          <w:i/>
          <w:strike w:val="0"/>
          <w:noProof w:val="0"/>
          <w:color w:val="000000"/>
          <w:position w:val="0"/>
          <w:sz w:val="20"/>
          <w:u w:val="single"/>
          <w:vertAlign w:val="baseline"/>
        </w:rPr>
        <w:t>nunc pro tunc</w:t>
      </w:r>
      <w:r>
        <w:rPr>
          <w:rStyle w:val="DefaultParagraphFont"/>
          <w:rFonts w:ascii="arial" w:eastAsia="arial" w:hAnsi="arial" w:cs="arial"/>
          <w:b w:val="0"/>
          <w:i w:val="0"/>
          <w:strike w:val="0"/>
          <w:noProof w:val="0"/>
          <w:color w:val="000000"/>
          <w:position w:val="0"/>
          <w:sz w:val="20"/>
          <w:u w:val="none"/>
          <w:vertAlign w:val="baseline"/>
        </w:rPr>
        <w:t xml:space="preserve"> to the commencement of the prior sentence. See </w:t>
      </w:r>
      <w:bookmarkStart w:id="27" w:name="Bookmark_I5NV0XXS2D6N6K0050000400"/>
      <w:bookmarkEnd w:id="27"/>
      <w:r>
        <w:rPr>
          <w:rStyle w:val="DefaultParagraphFont"/>
          <w:rFonts w:ascii="arial" w:eastAsia="arial" w:hAnsi="arial" w:cs="arial"/>
          <w:b w:val="0"/>
          <w:i w:val="0"/>
          <w:strike w:val="0"/>
          <w:noProof w:val="0"/>
          <w:color w:val="000000"/>
          <w:position w:val="0"/>
          <w:sz w:val="20"/>
          <w:u w:val="none"/>
          <w:vertAlign w:val="baseline"/>
        </w:rPr>
        <w:fldChar w:fldCharType="begin"/>
      </w:r>
      <w:r>
        <w:rPr>
          <w:rStyle w:val="DefaultParagraphFont"/>
          <w:rFonts w:ascii="arial" w:eastAsia="arial" w:hAnsi="arial" w:cs="arial"/>
          <w:b w:val="0"/>
          <w:i w:val="0"/>
          <w:strike w:val="0"/>
          <w:noProof w:val="0"/>
          <w:color w:val="000000"/>
          <w:position w:val="0"/>
          <w:sz w:val="20"/>
          <w:u w:val="none"/>
          <w:vertAlign w:val="baseline"/>
        </w:rPr>
        <w:instrText xml:space="preserve"> HYPERLINK </w:instrText>
      </w:r>
      <w:r>
        <w:rPr>
          <w:rStyle w:val="DefaultParagraphFont"/>
          <w:rFonts w:ascii="arial" w:eastAsia="arial" w:hAnsi="arial" w:cs="arial"/>
          <w:b w:val="0"/>
          <w:i w:val="0"/>
          <w:strike w:val="0"/>
          <w:noProof w:val="0"/>
          <w:color w:val="000000"/>
          <w:position w:val="0"/>
          <w:sz w:val="20"/>
          <w:u w:val="none"/>
          <w:vertAlign w:val="baseline"/>
        </w:rPr>
        <w:instrText xml:space="preserve"> </w:instrText>
      </w:r>
      <w:r>
        <w:rPr>
          <w:rStyle w:val="DefaultParagraphFont"/>
          <w:rFonts w:ascii="arial" w:eastAsia="arial" w:hAnsi="arial" w:cs="arial"/>
          <w:b w:val="0"/>
          <w:i w:val="0"/>
          <w:strike w:val="0"/>
          <w:noProof w:val="0"/>
          <w:color w:val="000000"/>
          <w:position w:val="0"/>
          <w:sz w:val="20"/>
          <w:u w:val="none"/>
          <w:vertAlign w:val="baseline"/>
        </w:rPr>
        <w:instrText>https://advance.lexis.comapi/document?collection=cases&amp;id=urn:contentItem:7W23-HMR1-2R6J-2411-00000-00&amp;context=</w:instrText>
      </w:r>
      <w:r>
        <w:rPr>
          <w:rStyle w:val="DefaultParagraphFont"/>
          <w:rFonts w:ascii="arial" w:eastAsia="arial" w:hAnsi="arial" w:cs="arial"/>
          <w:b w:val="0"/>
          <w:i w:val="0"/>
          <w:strike w:val="0"/>
          <w:noProof w:val="0"/>
          <w:color w:val="000000"/>
          <w:position w:val="0"/>
          <w:sz w:val="20"/>
          <w:u w:val="none"/>
          <w:vertAlign w:val="baseline"/>
        </w:rPr>
        <w:fldChar w:fldCharType="separate"/>
      </w:r>
      <w:r>
        <w:rPr>
          <w:rStyle w:val="DefaultParagraphFont"/>
          <w:rFonts w:ascii="arial" w:eastAsia="arial" w:hAnsi="arial" w:cs="arial"/>
          <w:b w:val="0"/>
          <w:i/>
          <w:strike w:val="0"/>
          <w:noProof w:val="0"/>
          <w:color w:val="0077CC"/>
          <w:position w:val="0"/>
          <w:sz w:val="20"/>
          <w:u w:val="single"/>
          <w:vertAlign w:val="baseline"/>
        </w:rPr>
        <w:t>Commonwealth</w:t>
      </w:r>
      <w:r>
        <w:rPr>
          <w:rStyle w:val="DefaultParagraphFont"/>
          <w:rFonts w:ascii="arial" w:eastAsia="arial" w:hAnsi="arial" w:cs="arial"/>
          <w:b w:val="0"/>
          <w:i w:val="0"/>
          <w:strike w:val="0"/>
          <w:noProof w:val="0"/>
          <w:color w:val="000000"/>
          <w:position w:val="0"/>
          <w:sz w:val="20"/>
          <w:u w:val="none"/>
          <w:vertAlign w:val="baseline"/>
        </w:rPr>
        <w:fldChar w:fldCharType="end"/>
      </w:r>
      <w:r>
        <w:rPr>
          <w:rStyle w:val="DefaultParagraphFont"/>
          <w:rFonts w:ascii="arial" w:eastAsia="arial" w:hAnsi="arial" w:cs="arial"/>
          <w:b w:val="0"/>
          <w:i/>
          <w:strike w:val="0"/>
          <w:noProof w:val="0"/>
          <w:color w:val="0077CC"/>
          <w:position w:val="0"/>
          <w:sz w:val="20"/>
          <w:u w:val="single"/>
          <w:vertAlign w:val="baseline"/>
        </w:rPr>
        <w:fldChar w:fldCharType="begin"/>
      </w:r>
      <w:r>
        <w:rPr>
          <w:rStyle w:val="DefaultParagraphFont"/>
          <w:rFonts w:ascii="arial" w:eastAsia="arial" w:hAnsi="arial" w:cs="arial"/>
          <w:b w:val="0"/>
          <w:i/>
          <w:strike w:val="0"/>
          <w:noProof w:val="0"/>
          <w:color w:val="0077CC"/>
          <w:position w:val="0"/>
          <w:sz w:val="20"/>
          <w:u w:val="single"/>
          <w:vertAlign w:val="baseline"/>
        </w:rPr>
        <w:instrText xml:space="preserve"> HYPERLINK </w:instrText>
      </w:r>
      <w:r>
        <w:rPr>
          <w:rStyle w:val="DefaultParagraphFont"/>
          <w:rFonts w:ascii="arial" w:eastAsia="arial" w:hAnsi="arial" w:cs="arial"/>
          <w:b w:val="0"/>
          <w:i/>
          <w:strike w:val="0"/>
          <w:noProof w:val="0"/>
          <w:color w:val="0077CC"/>
          <w:position w:val="0"/>
          <w:sz w:val="20"/>
          <w:u w:val="single"/>
          <w:vertAlign w:val="baseline"/>
        </w:rPr>
        <w:instrText xml:space="preserve"> </w:instrText>
      </w:r>
      <w:r>
        <w:rPr>
          <w:rStyle w:val="DefaultParagraphFont"/>
          <w:rFonts w:ascii="arial" w:eastAsia="arial" w:hAnsi="arial" w:cs="arial"/>
          <w:b w:val="0"/>
          <w:i/>
          <w:strike w:val="0"/>
          <w:noProof w:val="0"/>
          <w:color w:val="0077CC"/>
          <w:position w:val="0"/>
          <w:sz w:val="20"/>
          <w:u w:val="single"/>
          <w:vertAlign w:val="baseline"/>
        </w:rPr>
        <w:instrText>https://advance.lexis.comapi/document?collection=cases&amp;id=urn:contentItem:7W23-HMR1-2R6J-2411-00000-00&amp;context=</w:instrText>
      </w:r>
      <w:r>
        <w:rPr>
          <w:rStyle w:val="DefaultParagraphFont"/>
          <w:rFonts w:ascii="arial" w:eastAsia="arial" w:hAnsi="arial" w:cs="arial"/>
          <w:b w:val="0"/>
          <w:i/>
          <w:strike w:val="0"/>
          <w:noProof w:val="0"/>
          <w:color w:val="0077CC"/>
          <w:position w:val="0"/>
          <w:sz w:val="20"/>
          <w:u w:val="single"/>
          <w:vertAlign w:val="baseline"/>
        </w:rPr>
        <w:fldChar w:fldCharType="separate"/>
      </w:r>
      <w:r>
        <w:rPr>
          <w:rStyle w:val="DefaultParagraphFont"/>
          <w:rFonts w:ascii="arial" w:eastAsia="arial" w:hAnsi="arial" w:cs="arial"/>
          <w:b w:val="0"/>
          <w:i/>
          <w:strike w:val="0"/>
          <w:noProof w:val="0"/>
          <w:color w:val="0077CC"/>
          <w:position w:val="0"/>
          <w:sz w:val="20"/>
          <w:u w:val="single"/>
          <w:vertAlign w:val="baseline"/>
        </w:rPr>
        <w:t xml:space="preserve"> v. </w:t>
      </w:r>
      <w:r>
        <w:rPr>
          <w:rStyle w:val="DefaultParagraphFont"/>
          <w:rFonts w:ascii="arial" w:eastAsia="arial" w:hAnsi="arial" w:cs="arial"/>
          <w:b w:val="0"/>
          <w:i/>
          <w:strike w:val="0"/>
          <w:noProof w:val="0"/>
          <w:color w:val="0077CC"/>
          <w:position w:val="0"/>
          <w:sz w:val="20"/>
          <w:u w:val="single"/>
          <w:vertAlign w:val="baseline"/>
        </w:rPr>
        <w:fldChar w:fldCharType="end"/>
      </w:r>
      <w:r>
        <w:rPr>
          <w:rStyle w:val="DefaultParagraphFont"/>
          <w:rFonts w:ascii="arial" w:eastAsia="arial" w:hAnsi="arial" w:cs="arial"/>
          <w:b w:val="0"/>
          <w:i/>
          <w:strike w:val="0"/>
          <w:noProof w:val="0"/>
          <w:color w:val="0077CC"/>
          <w:position w:val="0"/>
          <w:sz w:val="20"/>
          <w:u w:val="single"/>
          <w:vertAlign w:val="baseline"/>
        </w:rPr>
        <w:fldChar w:fldCharType="begin"/>
      </w:r>
      <w:r>
        <w:rPr>
          <w:rStyle w:val="DefaultParagraphFont"/>
          <w:rFonts w:ascii="arial" w:eastAsia="arial" w:hAnsi="arial" w:cs="arial"/>
          <w:b w:val="0"/>
          <w:i/>
          <w:strike w:val="0"/>
          <w:noProof w:val="0"/>
          <w:color w:val="0077CC"/>
          <w:position w:val="0"/>
          <w:sz w:val="20"/>
          <w:u w:val="single"/>
          <w:vertAlign w:val="baseline"/>
        </w:rPr>
        <w:instrText xml:space="preserve"> HYPERLINK </w:instrText>
      </w:r>
      <w:r>
        <w:rPr>
          <w:rStyle w:val="DefaultParagraphFont"/>
          <w:rFonts w:ascii="arial" w:eastAsia="arial" w:hAnsi="arial" w:cs="arial"/>
          <w:b w:val="0"/>
          <w:i/>
          <w:strike w:val="0"/>
          <w:noProof w:val="0"/>
          <w:color w:val="0077CC"/>
          <w:position w:val="0"/>
          <w:sz w:val="20"/>
          <w:u w:val="single"/>
          <w:vertAlign w:val="baseline"/>
        </w:rPr>
        <w:instrText xml:space="preserve"> </w:instrText>
      </w:r>
      <w:r>
        <w:rPr>
          <w:rStyle w:val="DefaultParagraphFont"/>
          <w:rFonts w:ascii="arial" w:eastAsia="arial" w:hAnsi="arial" w:cs="arial"/>
          <w:b w:val="0"/>
          <w:i/>
          <w:strike w:val="0"/>
          <w:noProof w:val="0"/>
          <w:color w:val="0077CC"/>
          <w:position w:val="0"/>
          <w:sz w:val="20"/>
          <w:u w:val="single"/>
          <w:vertAlign w:val="baseline"/>
        </w:rPr>
        <w:instrText>https://advance.lexis.comapi/document?collection=cases&amp;id=urn:contentItem:7W23-HMR1-2R6J-2411-00000-00&amp;context=</w:instrText>
      </w:r>
      <w:r>
        <w:rPr>
          <w:rStyle w:val="DefaultParagraphFont"/>
          <w:rFonts w:ascii="arial" w:eastAsia="arial" w:hAnsi="arial" w:cs="arial"/>
          <w:b w:val="0"/>
          <w:i/>
          <w:strike w:val="0"/>
          <w:noProof w:val="0"/>
          <w:color w:val="0077CC"/>
          <w:position w:val="0"/>
          <w:sz w:val="20"/>
          <w:u w:val="single"/>
          <w:vertAlign w:val="baseline"/>
        </w:rPr>
        <w:fldChar w:fldCharType="separate"/>
      </w:r>
      <w:r>
        <w:rPr>
          <w:rStyle w:val="DefaultParagraphFont"/>
          <w:rFonts w:ascii="arial" w:eastAsia="arial" w:hAnsi="arial" w:cs="arial"/>
          <w:b w:val="0"/>
          <w:i/>
          <w:strike w:val="0"/>
          <w:noProof w:val="0"/>
          <w:color w:val="0077CC"/>
          <w:position w:val="0"/>
          <w:sz w:val="20"/>
          <w:u w:val="single"/>
          <w:vertAlign w:val="baseline"/>
        </w:rPr>
        <w:t>Barton</w:t>
      </w:r>
      <w:r>
        <w:rPr>
          <w:rStyle w:val="DefaultParagraphFont"/>
          <w:rFonts w:ascii="arial" w:eastAsia="arial" w:hAnsi="arial" w:cs="arial"/>
          <w:b w:val="0"/>
          <w:i/>
          <w:strike w:val="0"/>
          <w:noProof w:val="0"/>
          <w:color w:val="0077CC"/>
          <w:position w:val="0"/>
          <w:sz w:val="20"/>
          <w:u w:val="single"/>
          <w:vertAlign w:val="baseline"/>
        </w:rPr>
        <w:fldChar w:fldCharType="end"/>
      </w:r>
      <w:r>
        <w:rPr>
          <w:rStyle w:val="DefaultParagraphFont"/>
          <w:rFonts w:ascii="arial" w:eastAsia="arial" w:hAnsi="arial" w:cs="arial"/>
          <w:b w:val="0"/>
          <w:i/>
          <w:strike w:val="0"/>
          <w:noProof w:val="0"/>
          <w:color w:val="0077CC"/>
          <w:position w:val="0"/>
          <w:sz w:val="20"/>
          <w:u w:val="single"/>
          <w:vertAlign w:val="baseline"/>
        </w:rPr>
        <w:fldChar w:fldCharType="begin"/>
      </w:r>
      <w:r>
        <w:rPr>
          <w:rStyle w:val="DefaultParagraphFont"/>
          <w:rFonts w:ascii="arial" w:eastAsia="arial" w:hAnsi="arial" w:cs="arial"/>
          <w:b w:val="0"/>
          <w:i/>
          <w:strike w:val="0"/>
          <w:noProof w:val="0"/>
          <w:color w:val="0077CC"/>
          <w:position w:val="0"/>
          <w:sz w:val="20"/>
          <w:u w:val="single"/>
          <w:vertAlign w:val="baseline"/>
        </w:rPr>
        <w:instrText xml:space="preserve"> HYPERLINK </w:instrText>
      </w:r>
      <w:r>
        <w:rPr>
          <w:rStyle w:val="DefaultParagraphFont"/>
          <w:rFonts w:ascii="arial" w:eastAsia="arial" w:hAnsi="arial" w:cs="arial"/>
          <w:b w:val="0"/>
          <w:i/>
          <w:strike w:val="0"/>
          <w:noProof w:val="0"/>
          <w:color w:val="0077CC"/>
          <w:position w:val="0"/>
          <w:sz w:val="20"/>
          <w:u w:val="single"/>
          <w:vertAlign w:val="baseline"/>
        </w:rPr>
        <w:instrText xml:space="preserve"> </w:instrText>
      </w:r>
      <w:r>
        <w:rPr>
          <w:rStyle w:val="DefaultParagraphFont"/>
          <w:rFonts w:ascii="arial" w:eastAsia="arial" w:hAnsi="arial" w:cs="arial"/>
          <w:b w:val="0"/>
          <w:i/>
          <w:strike w:val="0"/>
          <w:noProof w:val="0"/>
          <w:color w:val="0077CC"/>
          <w:position w:val="0"/>
          <w:sz w:val="20"/>
          <w:u w:val="single"/>
          <w:vertAlign w:val="baseline"/>
        </w:rPr>
        <w:instrText>https://advance.lexis.comapi/document?collection=cases&amp;id=urn:contentItem:7W23-HMR1-2R6J-2411-00000-00&amp;context=</w:instrText>
      </w:r>
      <w:r>
        <w:rPr>
          <w:rStyle w:val="DefaultParagraphFont"/>
          <w:rFonts w:ascii="arial" w:eastAsia="arial" w:hAnsi="arial" w:cs="arial"/>
          <w:b w:val="0"/>
          <w:i/>
          <w:strike w:val="0"/>
          <w:noProof w:val="0"/>
          <w:color w:val="0077CC"/>
          <w:position w:val="0"/>
          <w:sz w:val="20"/>
          <w:u w:val="single"/>
          <w:vertAlign w:val="baseline"/>
        </w:rPr>
        <w:fldChar w:fldCharType="separate"/>
      </w:r>
      <w:r>
        <w:rPr>
          <w:rStyle w:val="DefaultParagraphFont"/>
          <w:rFonts w:ascii="arial" w:eastAsia="arial" w:hAnsi="arial" w:cs="arial"/>
          <w:b w:val="0"/>
          <w:i/>
          <w:strike w:val="0"/>
          <w:noProof w:val="0"/>
          <w:color w:val="0077CC"/>
          <w:position w:val="0"/>
          <w:sz w:val="20"/>
          <w:u w:val="single"/>
          <w:vertAlign w:val="baseline"/>
        </w:rPr>
        <w:t>, 74 Mass. App. Ct. 912, 914, 908 N.E.2d 794 (2009)</w:t>
      </w:r>
      <w:r>
        <w:rPr>
          <w:rStyle w:val="DefaultParagraphFont"/>
          <w:rFonts w:ascii="arial" w:eastAsia="arial" w:hAnsi="arial" w:cs="arial"/>
          <w:b w:val="0"/>
          <w:i/>
          <w:strike w:val="0"/>
          <w:noProof w:val="0"/>
          <w:color w:val="0077CC"/>
          <w:position w:val="0"/>
          <w:sz w:val="20"/>
          <w:u w:val="single"/>
          <w:vertAlign w:val="baseline"/>
        </w:rPr>
        <w:fldChar w:fldCharType="end"/>
      </w:r>
      <w:r>
        <w:rPr>
          <w:rStyle w:val="DefaultParagraphFont"/>
          <w:rFonts w:ascii="arial" w:eastAsia="arial" w:hAnsi="arial" w:cs="arial"/>
          <w:b w:val="0"/>
          <w:i w:val="0"/>
          <w:strike w:val="0"/>
          <w:noProof w:val="0"/>
          <w:color w:val="000000"/>
          <w:position w:val="0"/>
          <w:sz w:val="20"/>
          <w:u w:val="none"/>
          <w:vertAlign w:val="baseline"/>
        </w:rPr>
        <w:t>. We reject the first contention but agree with the second point.</w:t>
      </w:r>
    </w:p>
    <w:p>
      <w:pPr>
        <w:pStyle w:val="Normal0"/>
        <w:keepNext w:val="0"/>
        <w:widowControl w:val="0"/>
        <w:spacing w:before="200" w:after="0" w:line="260" w:lineRule="atLeast"/>
        <w:ind w:left="0" w:right="0" w:firstLine="0"/>
        <w:jc w:val="both"/>
        <w:rPr>
          <w:rStyle w:val="DefaultParagraphFont"/>
        </w:rPr>
      </w:pPr>
      <w:bookmarkStart w:id="28" w:name="Bookmark_para_4"/>
      <w:bookmarkEnd w:id="28"/>
      <w:bookmarkStart w:id="29" w:name="Bookmark_I5NV0XXS2HM6D40030000400"/>
      <w:bookmarkEnd w:id="29"/>
      <w:r>
        <w:rPr>
          <w:rStyle w:val="DefaultParagraphFont"/>
          <w:rFonts w:ascii="arial" w:eastAsia="arial" w:hAnsi="arial" w:cs="arial"/>
          <w:b w:val="0"/>
          <w:i w:val="0"/>
          <w:strike w:val="0"/>
          <w:noProof w:val="0"/>
          <w:color w:val="000000"/>
          <w:position w:val="0"/>
          <w:sz w:val="20"/>
          <w:u w:val="none"/>
          <w:vertAlign w:val="baseline"/>
        </w:rPr>
        <w:t xml:space="preserve">1. </w:t>
      </w:r>
      <w:bookmarkStart w:id="30" w:name="Bookmark_I7K43FPXH0W000YV8F500003"/>
      <w:bookmarkEnd w:id="30"/>
      <w:bookmarkStart w:id="31" w:name="Bookmark_I5NV0XXS2HM6D40050000400"/>
      <w:bookmarkEnd w:id="31"/>
      <w:r>
        <w:rPr>
          <w:rStyle w:val="DefaultParagraphFont"/>
          <w:rFonts w:ascii="arial" w:eastAsia="arial" w:hAnsi="arial" w:cs="arial"/>
          <w:b w:val="0"/>
          <w:i/>
          <w:strike w:val="0"/>
          <w:noProof w:val="0"/>
          <w:color w:val="000000"/>
          <w:position w:val="0"/>
          <w:sz w:val="20"/>
          <w:u w:val="none"/>
          <w:vertAlign w:val="baseline"/>
        </w:rPr>
        <w:t xml:space="preserve">Direct jail credit. </w:t>
      </w:r>
      <w:bookmarkStart w:id="32" w:name="Bookmark_I5NV0XXS2HM6D40020000400"/>
      <w:bookmarkEnd w:id="32"/>
      <w:r>
        <w:rPr>
          <w:rStyle w:val="DefaultParagraphFont"/>
          <w:rFonts w:ascii="arial" w:eastAsia="arial" w:hAnsi="arial" w:cs="arial"/>
          <w:b w:val="0"/>
          <w:i/>
          <w:strike w:val="0"/>
          <w:noProof w:val="0"/>
          <w:color w:val="000000"/>
          <w:position w:val="0"/>
          <w:sz w:val="20"/>
          <w:u w:val="none"/>
          <w:vertAlign w:val="baseline"/>
        </w:rPr>
        <w:fldChar w:fldCharType="begin"/>
      </w:r>
      <w:r>
        <w:rPr>
          <w:rStyle w:val="DefaultParagraphFont"/>
          <w:rFonts w:ascii="arial" w:eastAsia="arial" w:hAnsi="arial" w:cs="arial"/>
          <w:b w:val="0"/>
          <w:i/>
          <w:strike w:val="0"/>
          <w:noProof w:val="0"/>
          <w:color w:val="000000"/>
          <w:position w:val="0"/>
          <w:sz w:val="20"/>
          <w:u w:val="none"/>
          <w:vertAlign w:val="baseline"/>
        </w:rPr>
        <w:instrText xml:space="preserve"> HYPERLINK </w:instrText>
      </w:r>
      <w:r>
        <w:rPr>
          <w:rStyle w:val="DefaultParagraphFont"/>
          <w:rFonts w:ascii="arial" w:eastAsia="arial" w:hAnsi="arial" w:cs="arial"/>
          <w:b w:val="0"/>
          <w:i/>
          <w:strike w:val="0"/>
          <w:noProof w:val="0"/>
          <w:color w:val="000000"/>
          <w:position w:val="0"/>
          <w:sz w:val="20"/>
          <w:u w:val="none"/>
          <w:vertAlign w:val="baseline"/>
        </w:rPr>
        <w:instrText xml:space="preserve"> </w:instrText>
      </w:r>
      <w:r>
        <w:rPr>
          <w:rStyle w:val="DefaultParagraphFont"/>
          <w:rFonts w:ascii="arial" w:eastAsia="arial" w:hAnsi="arial" w:cs="arial"/>
          <w:b w:val="0"/>
          <w:i/>
          <w:strike w:val="0"/>
          <w:noProof w:val="0"/>
          <w:color w:val="000000"/>
          <w:position w:val="0"/>
          <w:sz w:val="20"/>
          <w:u w:val="none"/>
          <w:vertAlign w:val="baseline"/>
        </w:rPr>
        <w:instrText>https://advance.lexis.comapi/document?collection=cases&amp;id=urn:contentItem:5FD3-XJ61-F04G-P09W-00000-00&amp;context=</w:instrText>
      </w:r>
      <w:r>
        <w:rPr>
          <w:rStyle w:val="DefaultParagraphFont"/>
          <w:rFonts w:ascii="arial" w:eastAsia="arial" w:hAnsi="arial" w:cs="arial"/>
          <w:b w:val="0"/>
          <w:i/>
          <w:strike w:val="0"/>
          <w:noProof w:val="0"/>
          <w:color w:val="000000"/>
          <w:position w:val="0"/>
          <w:sz w:val="20"/>
          <w:u w:val="none"/>
          <w:vertAlign w:val="baseline"/>
        </w:rPr>
        <w:fldChar w:fldCharType="separate"/>
      </w:r>
      <w:r>
        <w:rPr>
          <w:rStyle w:val="DefaultParagraphFont"/>
          <w:rFonts w:ascii="arial" w:eastAsia="arial" w:hAnsi="arial" w:cs="arial"/>
          <w:b w:val="0"/>
          <w:i/>
          <w:strike w:val="0"/>
          <w:noProof w:val="0"/>
          <w:color w:val="0077CC"/>
          <w:position w:val="0"/>
          <w:sz w:val="20"/>
          <w:u w:val="single"/>
          <w:vertAlign w:val="baseline"/>
        </w:rPr>
        <w:t>Ridge, supra</w:t>
      </w:r>
      <w:r>
        <w:rPr>
          <w:rStyle w:val="DefaultParagraphFont"/>
          <w:rFonts w:ascii="arial" w:eastAsia="arial" w:hAnsi="arial" w:cs="arial"/>
          <w:b w:val="0"/>
          <w:i/>
          <w:strike w:val="0"/>
          <w:noProof w:val="0"/>
          <w:color w:val="000000"/>
          <w:position w:val="0"/>
          <w:sz w:val="20"/>
          <w:u w:val="none"/>
          <w:vertAlign w:val="baseline"/>
        </w:rPr>
        <w:fldChar w:fldCharType="end"/>
      </w:r>
      <w:r>
        <w:rPr>
          <w:rStyle w:val="DefaultParagraphFont"/>
          <w:rFonts w:ascii="arial" w:eastAsia="arial" w:hAnsi="arial" w:cs="arial"/>
          <w:b w:val="0"/>
          <w:i w:val="0"/>
          <w:strike w:val="0"/>
          <w:noProof w:val="0"/>
          <w:color w:val="000000"/>
          <w:position w:val="0"/>
          <w:sz w:val="20"/>
          <w:u w:val="none"/>
          <w:vertAlign w:val="baseline"/>
        </w:rPr>
        <w:t xml:space="preserve">, does not support the defendant's claim that a direct award of jail credit is discretionary in these circumstances. </w:t>
      </w:r>
      <w:bookmarkStart w:id="33" w:name="Bookmark_I5NV0XXS2HM6D40050000400_2"/>
      <w:bookmarkEnd w:id="33"/>
      <w:r>
        <w:rPr>
          <w:rStyle w:val="DefaultParagraphFont"/>
          <w:rFonts w:ascii="arial" w:eastAsia="arial" w:hAnsi="arial" w:cs="arial"/>
          <w:b w:val="0"/>
          <w:i w:val="0"/>
          <w:strike w:val="0"/>
          <w:noProof w:val="0"/>
          <w:color w:val="000000"/>
          <w:position w:val="0"/>
          <w:sz w:val="20"/>
          <w:u w:val="none"/>
          <w:vertAlign w:val="baseline"/>
        </w:rPr>
        <w:t xml:space="preserve">In </w:t>
      </w:r>
      <w:bookmarkStart w:id="34" w:name="Bookmark_I5NV0XXS2HM6D40050000400_4"/>
      <w:bookmarkEnd w:id="34"/>
      <w:bookmarkStart w:id="35" w:name="Bookmark_I5NV0XXS2HM6D40040000400_4"/>
      <w:bookmarkEnd w:id="35"/>
      <w:r>
        <w:rPr>
          <w:rStyle w:val="DefaultParagraphFont"/>
          <w:rFonts w:ascii="arial" w:eastAsia="arial" w:hAnsi="arial" w:cs="arial"/>
          <w:b w:val="0"/>
          <w:i w:val="0"/>
          <w:strike w:val="0"/>
          <w:noProof w:val="0"/>
          <w:color w:val="000000"/>
          <w:position w:val="0"/>
          <w:sz w:val="20"/>
          <w:u w:val="none"/>
          <w:vertAlign w:val="baseline"/>
        </w:rPr>
        <w:fldChar w:fldCharType="begin"/>
      </w:r>
      <w:r>
        <w:rPr>
          <w:rStyle w:val="DefaultParagraphFont"/>
          <w:rFonts w:ascii="arial" w:eastAsia="arial" w:hAnsi="arial" w:cs="arial"/>
          <w:b w:val="0"/>
          <w:i w:val="0"/>
          <w:strike w:val="0"/>
          <w:noProof w:val="0"/>
          <w:color w:val="000000"/>
          <w:position w:val="0"/>
          <w:sz w:val="20"/>
          <w:u w:val="none"/>
          <w:vertAlign w:val="baseline"/>
        </w:rPr>
        <w:instrText xml:space="preserve"> HYPERLINK </w:instrText>
      </w:r>
      <w:r>
        <w:rPr>
          <w:rStyle w:val="DefaultParagraphFont"/>
          <w:rFonts w:ascii="arial" w:eastAsia="arial" w:hAnsi="arial" w:cs="arial"/>
          <w:b w:val="0"/>
          <w:i w:val="0"/>
          <w:strike w:val="0"/>
          <w:noProof w:val="0"/>
          <w:color w:val="000000"/>
          <w:position w:val="0"/>
          <w:sz w:val="20"/>
          <w:u w:val="none"/>
          <w:vertAlign w:val="baseline"/>
        </w:rPr>
        <w:instrText xml:space="preserve"> </w:instrText>
      </w:r>
      <w:r>
        <w:rPr>
          <w:rStyle w:val="DefaultParagraphFont"/>
          <w:rFonts w:ascii="arial" w:eastAsia="arial" w:hAnsi="arial" w:cs="arial"/>
          <w:b w:val="0"/>
          <w:i w:val="0"/>
          <w:strike w:val="0"/>
          <w:noProof w:val="0"/>
          <w:color w:val="000000"/>
          <w:position w:val="0"/>
          <w:sz w:val="20"/>
          <w:u w:val="none"/>
          <w:vertAlign w:val="baseline"/>
        </w:rPr>
        <w:instrText>https://advance.lexis.comapi/document?collection=cases&amp;id=urn:contentItem:5FD3-XJ61-F04G-P09W-00000-00&amp;context=</w:instrText>
      </w:r>
      <w:r>
        <w:rPr>
          <w:rStyle w:val="DefaultParagraphFont"/>
          <w:rFonts w:ascii="arial" w:eastAsia="arial" w:hAnsi="arial" w:cs="arial"/>
          <w:b w:val="0"/>
          <w:i w:val="0"/>
          <w:strike w:val="0"/>
          <w:noProof w:val="0"/>
          <w:color w:val="000000"/>
          <w:position w:val="0"/>
          <w:sz w:val="20"/>
          <w:u w:val="none"/>
          <w:vertAlign w:val="baseline"/>
        </w:rPr>
        <w:fldChar w:fldCharType="separate"/>
      </w:r>
      <w:r>
        <w:rPr>
          <w:rStyle w:val="DefaultParagraphFont"/>
          <w:rFonts w:ascii="arial" w:eastAsia="arial" w:hAnsi="arial" w:cs="arial"/>
          <w:b w:val="0"/>
          <w:i/>
          <w:strike w:val="0"/>
          <w:noProof w:val="0"/>
          <w:color w:val="0077CC"/>
          <w:position w:val="0"/>
          <w:sz w:val="20"/>
          <w:u w:val="single"/>
          <w:vertAlign w:val="baseline"/>
        </w:rPr>
        <w:t>Ridge</w:t>
      </w:r>
      <w:r>
        <w:rPr>
          <w:rStyle w:val="DefaultParagraphFont"/>
          <w:rFonts w:ascii="arial" w:eastAsia="arial" w:hAnsi="arial" w:cs="arial"/>
          <w:b w:val="0"/>
          <w:i w:val="0"/>
          <w:strike w:val="0"/>
          <w:noProof w:val="0"/>
          <w:color w:val="000000"/>
          <w:position w:val="0"/>
          <w:sz w:val="20"/>
          <w:u w:val="none"/>
          <w:vertAlign w:val="baseline"/>
        </w:rPr>
        <w:fldChar w:fldCharType="end"/>
      </w:r>
      <w:r>
        <w:rPr>
          <w:rStyle w:val="DefaultParagraphFont"/>
          <w:rFonts w:ascii="arial" w:eastAsia="arial" w:hAnsi="arial" w:cs="arial"/>
          <w:b w:val="0"/>
          <w:i w:val="0"/>
          <w:strike w:val="0"/>
          <w:noProof w:val="0"/>
          <w:color w:val="000000"/>
          <w:position w:val="0"/>
          <w:sz w:val="20"/>
          <w:u w:val="none"/>
          <w:vertAlign w:val="baseline"/>
        </w:rPr>
        <w:t xml:space="preserve">, the defendant was held in lieu of bail on two sets of unrelated charges: one set in Plymouth County, and the other set in Norfolk County. </w:t>
      </w:r>
      <w:bookmarkStart w:id="36" w:name="Bookmark_I5NV0XXS2HM6D50020000400"/>
      <w:bookmarkEnd w:id="36"/>
      <w:r>
        <w:rPr>
          <w:rStyle w:val="DefaultParagraphFont"/>
          <w:rFonts w:ascii="arial" w:eastAsia="arial" w:hAnsi="arial" w:cs="arial"/>
          <w:b w:val="0"/>
          <w:i w:val="0"/>
          <w:strike w:val="0"/>
          <w:noProof w:val="0"/>
          <w:color w:val="000000"/>
          <w:position w:val="0"/>
          <w:sz w:val="20"/>
          <w:u w:val="none"/>
          <w:vertAlign w:val="baseline"/>
        </w:rPr>
        <w:t xml:space="preserve">He was sentenced first in Norfolk County and was given credit on that sentence for the period of pretrial detainment. </w:t>
      </w:r>
      <w:bookmarkStart w:id="37" w:name="Bookmark_I7K43FPXYS1000YV8F500006"/>
      <w:bookmarkEnd w:id="37"/>
      <w:bookmarkStart w:id="38" w:name="Bookmark_I5NV0XXS2HM6D50040000400"/>
      <w:bookmarkEnd w:id="38"/>
      <w:r>
        <w:rPr>
          <w:rStyle w:val="DefaultParagraphFont"/>
          <w:rFonts w:ascii="arial" w:eastAsia="arial" w:hAnsi="arial" w:cs="arial"/>
          <w:b w:val="0"/>
          <w:i w:val="0"/>
          <w:strike w:val="0"/>
          <w:noProof w:val="0"/>
          <w:color w:val="000000"/>
          <w:position w:val="0"/>
          <w:sz w:val="20"/>
          <w:u w:val="none"/>
          <w:vertAlign w:val="baseline"/>
        </w:rPr>
        <w:t xml:space="preserve">When he was sentenced a year later in Plymouth County to time concurrent with the Norfolk sentence, he failed to seek jail credit for the same period of pretrial detention. In that circumstance, the court held that “had the defendant requested credit for his pretrial detention at the time of the Plymouth County sentencing, the sentencing judge plainly would have had the power to accede to or to deny the request.” </w:t>
      </w:r>
      <w:bookmarkStart w:id="39" w:name="Bookmark_I5NV0XXS2HM6D50010000400"/>
      <w:bookmarkEnd w:id="39"/>
      <w:r>
        <w:rPr>
          <w:rStyle w:val="DefaultParagraphFont"/>
          <w:rFonts w:ascii="arial" w:eastAsia="arial" w:hAnsi="arial" w:cs="arial"/>
          <w:b w:val="0"/>
          <w:i w:val="0"/>
          <w:strike w:val="0"/>
          <w:noProof w:val="0"/>
          <w:color w:val="000000"/>
          <w:position w:val="0"/>
          <w:sz w:val="20"/>
          <w:u w:val="none"/>
          <w:vertAlign w:val="baseline"/>
        </w:rPr>
        <w:fldChar w:fldCharType="begin"/>
      </w:r>
      <w:r>
        <w:rPr>
          <w:rStyle w:val="DefaultParagraphFont"/>
          <w:rFonts w:ascii="arial" w:eastAsia="arial" w:hAnsi="arial" w:cs="arial"/>
          <w:b w:val="0"/>
          <w:i w:val="0"/>
          <w:strike w:val="0"/>
          <w:noProof w:val="0"/>
          <w:color w:val="000000"/>
          <w:position w:val="0"/>
          <w:sz w:val="20"/>
          <w:u w:val="none"/>
          <w:vertAlign w:val="baseline"/>
        </w:rPr>
        <w:instrText xml:space="preserve"> HYPERLINK </w:instrText>
      </w:r>
      <w:r>
        <w:rPr>
          <w:rStyle w:val="DefaultParagraphFont"/>
          <w:rFonts w:ascii="arial" w:eastAsia="arial" w:hAnsi="arial" w:cs="arial"/>
          <w:b w:val="0"/>
          <w:i w:val="0"/>
          <w:strike w:val="0"/>
          <w:noProof w:val="0"/>
          <w:color w:val="000000"/>
          <w:position w:val="0"/>
          <w:sz w:val="20"/>
          <w:u w:val="none"/>
          <w:vertAlign w:val="baseline"/>
        </w:rPr>
        <w:instrText xml:space="preserve"> </w:instrText>
      </w:r>
      <w:r>
        <w:rPr>
          <w:rStyle w:val="DefaultParagraphFont"/>
          <w:rFonts w:ascii="arial" w:eastAsia="arial" w:hAnsi="arial" w:cs="arial"/>
          <w:b w:val="0"/>
          <w:i w:val="0"/>
          <w:strike w:val="0"/>
          <w:noProof w:val="0"/>
          <w:color w:val="000000"/>
          <w:position w:val="0"/>
          <w:sz w:val="20"/>
          <w:u w:val="none"/>
          <w:vertAlign w:val="baseline"/>
        </w:rPr>
        <w:instrText>https://advance.lexis.comapi/document?collection=cases&amp;id=urn:contentItem:5FD3-XJ61-F04G-P09W-00000-00&amp;context=</w:instrText>
      </w:r>
      <w:r>
        <w:rPr>
          <w:rStyle w:val="DefaultParagraphFont"/>
          <w:rFonts w:ascii="arial" w:eastAsia="arial" w:hAnsi="arial" w:cs="arial"/>
          <w:b w:val="0"/>
          <w:i w:val="0"/>
          <w:strike w:val="0"/>
          <w:noProof w:val="0"/>
          <w:color w:val="000000"/>
          <w:position w:val="0"/>
          <w:sz w:val="20"/>
          <w:u w:val="none"/>
          <w:vertAlign w:val="baseline"/>
        </w:rPr>
        <w:fldChar w:fldCharType="separate"/>
      </w:r>
      <w:r>
        <w:rPr>
          <w:rStyle w:val="DefaultParagraphFont"/>
          <w:rFonts w:ascii="arial" w:eastAsia="arial" w:hAnsi="arial" w:cs="arial"/>
          <w:b w:val="0"/>
          <w:i/>
          <w:strike w:val="0"/>
          <w:noProof w:val="0"/>
          <w:color w:val="0077CC"/>
          <w:position w:val="0"/>
          <w:sz w:val="20"/>
          <w:u w:val="single"/>
          <w:vertAlign w:val="baseline"/>
        </w:rPr>
        <w:t>Ridge</w:t>
      </w:r>
      <w:r>
        <w:rPr>
          <w:rStyle w:val="DefaultParagraphFont"/>
          <w:rFonts w:ascii="arial" w:eastAsia="arial" w:hAnsi="arial" w:cs="arial"/>
          <w:b w:val="0"/>
          <w:i w:val="0"/>
          <w:strike w:val="0"/>
          <w:noProof w:val="0"/>
          <w:color w:val="000000"/>
          <w:position w:val="0"/>
          <w:sz w:val="20"/>
          <w:u w:val="none"/>
          <w:vertAlign w:val="baseline"/>
        </w:rPr>
        <w:fldChar w:fldCharType="end"/>
      </w:r>
      <w:r>
        <w:rPr>
          <w:rStyle w:val="DefaultParagraphFont"/>
          <w:rFonts w:ascii="arial" w:eastAsia="arial" w:hAnsi="arial" w:cs="arial"/>
          <w:b w:val="0"/>
          <w:i/>
          <w:strike w:val="0"/>
          <w:noProof w:val="0"/>
          <w:color w:val="0077CC"/>
          <w:position w:val="0"/>
          <w:sz w:val="20"/>
          <w:u w:val="single"/>
          <w:vertAlign w:val="baseline"/>
        </w:rPr>
        <w:fldChar w:fldCharType="begin"/>
      </w:r>
      <w:r>
        <w:rPr>
          <w:rStyle w:val="DefaultParagraphFont"/>
          <w:rFonts w:ascii="arial" w:eastAsia="arial" w:hAnsi="arial" w:cs="arial"/>
          <w:b w:val="0"/>
          <w:i/>
          <w:strike w:val="0"/>
          <w:noProof w:val="0"/>
          <w:color w:val="0077CC"/>
          <w:position w:val="0"/>
          <w:sz w:val="20"/>
          <w:u w:val="single"/>
          <w:vertAlign w:val="baseline"/>
        </w:rPr>
        <w:instrText xml:space="preserve"> HYPERLINK </w:instrText>
      </w:r>
      <w:r>
        <w:rPr>
          <w:rStyle w:val="DefaultParagraphFont"/>
          <w:rFonts w:ascii="arial" w:eastAsia="arial" w:hAnsi="arial" w:cs="arial"/>
          <w:b w:val="0"/>
          <w:i/>
          <w:strike w:val="0"/>
          <w:noProof w:val="0"/>
          <w:color w:val="0077CC"/>
          <w:position w:val="0"/>
          <w:sz w:val="20"/>
          <w:u w:val="single"/>
          <w:vertAlign w:val="baseline"/>
        </w:rPr>
        <w:instrText xml:space="preserve"> </w:instrText>
      </w:r>
      <w:r>
        <w:rPr>
          <w:rStyle w:val="DefaultParagraphFont"/>
          <w:rFonts w:ascii="arial" w:eastAsia="arial" w:hAnsi="arial" w:cs="arial"/>
          <w:b w:val="0"/>
          <w:i/>
          <w:strike w:val="0"/>
          <w:noProof w:val="0"/>
          <w:color w:val="0077CC"/>
          <w:position w:val="0"/>
          <w:sz w:val="20"/>
          <w:u w:val="single"/>
          <w:vertAlign w:val="baseline"/>
        </w:rPr>
        <w:instrText>https://advance.lexis.comapi/document?collection=cases&amp;id=urn:contentItem:5FD3-XJ61-F04G-P09W-00000-00&amp;context=</w:instrText>
      </w:r>
      <w:r>
        <w:rPr>
          <w:rStyle w:val="DefaultParagraphFont"/>
          <w:rFonts w:ascii="arial" w:eastAsia="arial" w:hAnsi="arial" w:cs="arial"/>
          <w:b w:val="0"/>
          <w:i/>
          <w:strike w:val="0"/>
          <w:noProof w:val="0"/>
          <w:color w:val="0077CC"/>
          <w:position w:val="0"/>
          <w:sz w:val="20"/>
          <w:u w:val="single"/>
          <w:vertAlign w:val="baseline"/>
        </w:rPr>
        <w:fldChar w:fldCharType="separate"/>
      </w:r>
      <w:r>
        <w:rPr>
          <w:rStyle w:val="DefaultParagraphFont"/>
          <w:rFonts w:ascii="arial" w:eastAsia="arial" w:hAnsi="arial" w:cs="arial"/>
          <w:b w:val="0"/>
          <w:i/>
          <w:strike w:val="0"/>
          <w:noProof w:val="0"/>
          <w:color w:val="0077CC"/>
          <w:position w:val="0"/>
          <w:sz w:val="20"/>
          <w:u w:val="single"/>
          <w:vertAlign w:val="baseline"/>
        </w:rPr>
        <w:t>, 470 Mass. at 1025</w:t>
      </w:r>
      <w:r>
        <w:rPr>
          <w:rStyle w:val="DefaultParagraphFont"/>
          <w:rFonts w:ascii="arial" w:eastAsia="arial" w:hAnsi="arial" w:cs="arial"/>
          <w:b w:val="0"/>
          <w:i/>
          <w:strike w:val="0"/>
          <w:noProof w:val="0"/>
          <w:color w:val="0077CC"/>
          <w:position w:val="0"/>
          <w:sz w:val="20"/>
          <w:u w:val="single"/>
          <w:vertAlign w:val="baseline"/>
        </w:rPr>
        <w:fldChar w:fldCharType="end"/>
      </w:r>
      <w:r>
        <w:rPr>
          <w:rStyle w:val="DefaultParagraphFont"/>
          <w:rFonts w:ascii="arial" w:eastAsia="arial" w:hAnsi="arial" w:cs="arial"/>
          <w:b w:val="0"/>
          <w:i w:val="0"/>
          <w:strike w:val="0"/>
          <w:noProof w:val="0"/>
          <w:color w:val="000000"/>
          <w:position w:val="0"/>
          <w:sz w:val="20"/>
          <w:u w:val="none"/>
          <w:vertAlign w:val="baseline"/>
        </w:rPr>
        <w:t xml:space="preserve">. </w:t>
      </w:r>
      <w:bookmarkStart w:id="40" w:name="Bookmark_I5NV0XXS2HM6D50040000400_5"/>
      <w:bookmarkEnd w:id="40"/>
      <w:bookmarkStart w:id="41" w:name="Bookmark_I5NV0XXS2HM6D50030000400_5"/>
      <w:bookmarkEnd w:id="41"/>
      <w:r>
        <w:rPr>
          <w:rStyle w:val="DefaultParagraphFont"/>
          <w:rFonts w:ascii="arial" w:eastAsia="arial" w:hAnsi="arial" w:cs="arial"/>
          <w:b w:val="0"/>
          <w:i w:val="0"/>
          <w:strike w:val="0"/>
          <w:noProof w:val="0"/>
          <w:color w:val="000000"/>
          <w:position w:val="0"/>
          <w:sz w:val="20"/>
          <w:u w:val="none"/>
          <w:vertAlign w:val="baseline"/>
        </w:rPr>
        <w:fldChar w:fldCharType="begin"/>
      </w:r>
      <w:r>
        <w:rPr>
          <w:rStyle w:val="DefaultParagraphFont"/>
          <w:rFonts w:ascii="arial" w:eastAsia="arial" w:hAnsi="arial" w:cs="arial"/>
          <w:b w:val="0"/>
          <w:i w:val="0"/>
          <w:strike w:val="0"/>
          <w:noProof w:val="0"/>
          <w:color w:val="000000"/>
          <w:position w:val="0"/>
          <w:sz w:val="20"/>
          <w:u w:val="none"/>
          <w:vertAlign w:val="baseline"/>
        </w:rPr>
        <w:instrText xml:space="preserve"> HYPERLINK </w:instrText>
      </w:r>
      <w:r>
        <w:rPr>
          <w:rStyle w:val="DefaultParagraphFont"/>
          <w:rFonts w:ascii="arial" w:eastAsia="arial" w:hAnsi="arial" w:cs="arial"/>
          <w:b w:val="0"/>
          <w:i w:val="0"/>
          <w:strike w:val="0"/>
          <w:noProof w:val="0"/>
          <w:color w:val="000000"/>
          <w:position w:val="0"/>
          <w:sz w:val="20"/>
          <w:u w:val="none"/>
          <w:vertAlign w:val="baseline"/>
        </w:rPr>
        <w:instrText xml:space="preserve"> </w:instrText>
      </w:r>
      <w:r>
        <w:rPr>
          <w:rStyle w:val="DefaultParagraphFont"/>
          <w:rFonts w:ascii="arial" w:eastAsia="arial" w:hAnsi="arial" w:cs="arial"/>
          <w:b w:val="0"/>
          <w:i w:val="0"/>
          <w:strike w:val="0"/>
          <w:noProof w:val="0"/>
          <w:color w:val="000000"/>
          <w:position w:val="0"/>
          <w:sz w:val="20"/>
          <w:u w:val="none"/>
          <w:vertAlign w:val="baseline"/>
        </w:rPr>
        <w:instrText>https://advance.lexis.comapi/document?collection=cases&amp;id=urn:contentItem:5FD3-XJ61-F04G-P09W-00000-00&amp;context=</w:instrText>
      </w:r>
      <w:r>
        <w:rPr>
          <w:rStyle w:val="DefaultParagraphFont"/>
          <w:rFonts w:ascii="arial" w:eastAsia="arial" w:hAnsi="arial" w:cs="arial"/>
          <w:b w:val="0"/>
          <w:i w:val="0"/>
          <w:strike w:val="0"/>
          <w:noProof w:val="0"/>
          <w:color w:val="000000"/>
          <w:position w:val="0"/>
          <w:sz w:val="20"/>
          <w:u w:val="none"/>
          <w:vertAlign w:val="baseline"/>
        </w:rPr>
        <w:fldChar w:fldCharType="separate"/>
      </w:r>
      <w:r>
        <w:rPr>
          <w:rStyle w:val="DefaultParagraphFont"/>
          <w:rFonts w:ascii="arial" w:eastAsia="arial" w:hAnsi="arial" w:cs="arial"/>
          <w:b w:val="0"/>
          <w:i/>
          <w:strike w:val="0"/>
          <w:noProof w:val="0"/>
          <w:color w:val="0077CC"/>
          <w:position w:val="0"/>
          <w:sz w:val="20"/>
          <w:u w:val="single"/>
          <w:vertAlign w:val="baseline"/>
        </w:rPr>
        <w:t>Ridge</w:t>
      </w:r>
      <w:r>
        <w:rPr>
          <w:rStyle w:val="DefaultParagraphFont"/>
          <w:rFonts w:ascii="arial" w:eastAsia="arial" w:hAnsi="arial" w:cs="arial"/>
          <w:b w:val="0"/>
          <w:i w:val="0"/>
          <w:strike w:val="0"/>
          <w:noProof w:val="0"/>
          <w:color w:val="000000"/>
          <w:position w:val="0"/>
          <w:sz w:val="20"/>
          <w:u w:val="none"/>
          <w:vertAlign w:val="baseline"/>
        </w:rPr>
        <w:fldChar w:fldCharType="end"/>
      </w:r>
      <w:r>
        <w:rPr>
          <w:rStyle w:val="DefaultParagraphFont"/>
          <w:rFonts w:ascii="arial" w:eastAsia="arial" w:hAnsi="arial" w:cs="arial"/>
          <w:b w:val="0"/>
          <w:i w:val="0"/>
          <w:strike w:val="0"/>
          <w:noProof w:val="0"/>
          <w:color w:val="000000"/>
          <w:position w:val="0"/>
          <w:sz w:val="20"/>
          <w:u w:val="none"/>
          <w:vertAlign w:val="baseline"/>
        </w:rPr>
        <w:t xml:space="preserve"> did not involve credit “against [one sentence] for the time [a defendant] was incarcerated on an unrelated … sentence,” </w:t>
      </w:r>
      <w:r>
        <w:rPr>
          <w:rStyle w:val="DefaultParagraphFont"/>
          <w:rFonts w:ascii="arial" w:eastAsia="arial" w:hAnsi="arial" w:cs="arial"/>
          <w:b w:val="0"/>
          <w:i/>
          <w:strike w:val="0"/>
          <w:noProof w:val="0"/>
          <w:color w:val="000000"/>
          <w:position w:val="0"/>
          <w:sz w:val="20"/>
          <w:u w:val="none"/>
          <w:vertAlign w:val="baseline"/>
        </w:rPr>
        <w:t>Ledbetter</w:t>
      </w:r>
      <w:r>
        <w:rPr>
          <w:rStyle w:val="DefaultParagraphFont"/>
          <w:rFonts w:ascii="arial" w:eastAsia="arial" w:hAnsi="arial" w:cs="arial"/>
          <w:b w:val="0"/>
          <w:i/>
          <w:strike w:val="0"/>
          <w:noProof w:val="0"/>
          <w:color w:val="000000"/>
          <w:position w:val="0"/>
          <w:sz w:val="20"/>
          <w:u w:val="none"/>
          <w:vertAlign w:val="baseline"/>
        </w:rPr>
        <w:t xml:space="preserve"> v. </w:t>
      </w:r>
      <w:r>
        <w:rPr>
          <w:rStyle w:val="DefaultParagraphFont"/>
          <w:rFonts w:ascii="arial" w:eastAsia="arial" w:hAnsi="arial" w:cs="arial"/>
          <w:b w:val="0"/>
          <w:i/>
          <w:strike w:val="0"/>
          <w:noProof w:val="0"/>
          <w:color w:val="000000"/>
          <w:position w:val="0"/>
          <w:sz w:val="20"/>
          <w:u w:val="none"/>
          <w:vertAlign w:val="baseline"/>
        </w:rPr>
        <w:t>Commonwealth</w:t>
      </w:r>
      <w:r>
        <w:rPr>
          <w:rStyle w:val="DefaultParagraphFont"/>
          <w:rFonts w:ascii="arial" w:eastAsia="arial" w:hAnsi="arial" w:cs="arial"/>
          <w:b w:val="0"/>
          <w:i/>
          <w:strike w:val="0"/>
          <w:noProof w:val="0"/>
          <w:color w:val="000000"/>
          <w:position w:val="0"/>
          <w:sz w:val="20"/>
          <w:u w:val="none"/>
          <w:vertAlign w:val="baseline"/>
        </w:rPr>
        <w:t>, 456 Mass. 1007, 1009, 923 N.E.2d 86 (2010)</w:t>
      </w:r>
      <w:r>
        <w:rPr>
          <w:rStyle w:val="DefaultParagraphFont"/>
          <w:rFonts w:ascii="arial" w:eastAsia="arial" w:hAnsi="arial" w:cs="arial"/>
          <w:b w:val="0"/>
          <w:i w:val="0"/>
          <w:strike w:val="0"/>
          <w:noProof w:val="0"/>
          <w:color w:val="000000"/>
          <w:position w:val="0"/>
          <w:sz w:val="20"/>
          <w:u w:val="none"/>
          <w:vertAlign w:val="baseline"/>
        </w:rPr>
        <w:t>, and the motion judge properly ruled that the defendant was not entitled</w:t>
      </w:r>
      <w:r>
        <w:rPr>
          <w:rStyle w:val="DefaultParagraphFont"/>
          <w:rFonts w:ascii="arial" w:eastAsia="arial" w:hAnsi="arial" w:cs="arial"/>
          <w:b/>
          <w:i w:val="0"/>
          <w:strike w:val="0"/>
          <w:noProof w:val="0"/>
          <w:color w:val="000000"/>
          <w:position w:val="0"/>
          <w:sz w:val="20"/>
          <w:u w:val="none"/>
          <w:vertAlign w:val="baseline"/>
        </w:rPr>
        <w:t> [***4] </w:t>
      </w:r>
      <w:r>
        <w:rPr>
          <w:rStyle w:val="DefaultParagraphFont"/>
          <w:rFonts w:ascii="arial" w:eastAsia="arial" w:hAnsi="arial" w:cs="arial"/>
          <w:b w:val="0"/>
          <w:i w:val="0"/>
          <w:strike w:val="0"/>
          <w:noProof w:val="0"/>
          <w:color w:val="000000"/>
          <w:position w:val="0"/>
          <w:sz w:val="20"/>
          <w:u w:val="none"/>
          <w:vertAlign w:val="baseline"/>
        </w:rPr>
        <w:t xml:space="preserve"> to jail credit on that basis.</w:t>
      </w:r>
    </w:p>
    <w:p>
      <w:pPr>
        <w:pStyle w:val="Normal0"/>
        <w:keepNext w:val="0"/>
        <w:widowControl w:val="0"/>
        <w:spacing w:before="240" w:after="0" w:line="260" w:lineRule="atLeast"/>
        <w:ind w:left="0" w:right="0" w:firstLine="0"/>
        <w:jc w:val="both"/>
        <w:rPr>
          <w:rStyle w:val="DefaultParagraphFont"/>
        </w:rPr>
      </w:pPr>
      <w:bookmarkStart w:id="42" w:name="Bookmark_para_5"/>
      <w:bookmarkEnd w:id="42"/>
      <w:r>
        <w:rPr>
          <w:rStyle w:val="DefaultParagraphFont"/>
          <w:rFonts w:ascii="arial" w:eastAsia="arial" w:hAnsi="arial" w:cs="arial"/>
          <w:b/>
          <w:i w:val="0"/>
          <w:strike w:val="0"/>
          <w:noProof w:val="0"/>
          <w:color w:val="000000"/>
          <w:position w:val="0"/>
          <w:sz w:val="20"/>
          <w:u w:val="none"/>
          <w:vertAlign w:val="baseline"/>
        </w:rPr>
        <w:t> [*1015] </w:t>
      </w:r>
      <w:r>
        <w:rPr>
          <w:rStyle w:val="DefaultParagraphFont"/>
          <w:rFonts w:ascii="arial" w:eastAsia="arial" w:hAnsi="arial" w:cs="arial"/>
          <w:b w:val="0"/>
          <w:i w:val="0"/>
          <w:strike w:val="0"/>
          <w:noProof w:val="0"/>
          <w:color w:val="000000"/>
          <w:position w:val="0"/>
          <w:sz w:val="20"/>
          <w:u w:val="none"/>
          <w:vertAlign w:val="baseline"/>
        </w:rPr>
        <w:t xml:space="preserve"> 2. </w:t>
      </w:r>
      <w:bookmarkStart w:id="43" w:name="Bookmark_I5NV0XXS2N1R2S0030000400"/>
      <w:bookmarkEnd w:id="43"/>
      <w:r>
        <w:rPr>
          <w:rStyle w:val="DefaultParagraphFont"/>
          <w:rFonts w:ascii="arial" w:eastAsia="arial" w:hAnsi="arial" w:cs="arial"/>
          <w:b w:val="0"/>
          <w:i/>
          <w:strike w:val="0"/>
          <w:noProof w:val="0"/>
          <w:color w:val="000000"/>
          <w:position w:val="0"/>
          <w:sz w:val="20"/>
          <w:u w:val="none"/>
          <w:vertAlign w:val="baseline"/>
        </w:rPr>
        <w:t>Concurrent sentences</w:t>
      </w:r>
      <w:r>
        <w:rPr>
          <w:rStyle w:val="DefaultParagraphFont"/>
          <w:rFonts w:ascii="arial" w:eastAsia="arial" w:hAnsi="arial" w:cs="arial"/>
          <w:b w:val="0"/>
          <w:i w:val="0"/>
          <w:strike w:val="0"/>
          <w:noProof w:val="0"/>
          <w:color w:val="000000"/>
          <w:position w:val="0"/>
          <w:sz w:val="20"/>
          <w:u w:val="none"/>
          <w:vertAlign w:val="baseline"/>
        </w:rPr>
        <w:t xml:space="preserve">. </w:t>
      </w:r>
      <w:bookmarkStart w:id="44" w:name="Bookmark_I5NV0XXS2N1R2S0050000400"/>
      <w:bookmarkEnd w:id="44"/>
      <w:r>
        <w:rPr>
          <w:rStyle w:val="DefaultParagraphFont"/>
          <w:rFonts w:ascii="arial" w:eastAsia="arial" w:hAnsi="arial" w:cs="arial"/>
          <w:b w:val="0"/>
          <w:i w:val="0"/>
          <w:strike w:val="0"/>
          <w:noProof w:val="0"/>
          <w:color w:val="000000"/>
          <w:position w:val="0"/>
          <w:sz w:val="20"/>
          <w:u w:val="none"/>
          <w:vertAlign w:val="baseline"/>
        </w:rPr>
        <w:t xml:space="preserve">The judge ordered the defendant's State prison sentence on the Dorchester charges to take effect “forthwith and notwithstanding” the house of correction sentence then being served on the Roxbury charges. See </w:t>
      </w:r>
      <w:bookmarkStart w:id="45" w:name="Bookmark_I5NV0XXS2N1R2S0020000400"/>
      <w:bookmarkEnd w:id="45"/>
      <w:r>
        <w:rPr>
          <w:rStyle w:val="DefaultParagraphFont"/>
          <w:rFonts w:ascii="arial" w:eastAsia="arial" w:hAnsi="arial" w:cs="arial"/>
          <w:b w:val="0"/>
          <w:i w:val="0"/>
          <w:strike w:val="0"/>
          <w:noProof w:val="0"/>
          <w:color w:val="000000"/>
          <w:position w:val="0"/>
          <w:sz w:val="20"/>
          <w:u w:val="none"/>
          <w:vertAlign w:val="baseline"/>
        </w:rPr>
        <w:fldChar w:fldCharType="begin"/>
      </w:r>
      <w:r>
        <w:rPr>
          <w:rStyle w:val="DefaultParagraphFont"/>
          <w:rFonts w:ascii="arial" w:eastAsia="arial" w:hAnsi="arial" w:cs="arial"/>
          <w:b w:val="0"/>
          <w:i w:val="0"/>
          <w:strike w:val="0"/>
          <w:noProof w:val="0"/>
          <w:color w:val="000000"/>
          <w:position w:val="0"/>
          <w:sz w:val="20"/>
          <w:u w:val="none"/>
          <w:vertAlign w:val="baseline"/>
        </w:rPr>
        <w:instrText xml:space="preserve"> HYPERLINK </w:instrText>
      </w:r>
      <w:r>
        <w:rPr>
          <w:rStyle w:val="DefaultParagraphFont"/>
          <w:rFonts w:ascii="arial" w:eastAsia="arial" w:hAnsi="arial" w:cs="arial"/>
          <w:b w:val="0"/>
          <w:i w:val="0"/>
          <w:strike w:val="0"/>
          <w:noProof w:val="0"/>
          <w:color w:val="000000"/>
          <w:position w:val="0"/>
          <w:sz w:val="20"/>
          <w:u w:val="none"/>
          <w:vertAlign w:val="baseline"/>
        </w:rPr>
        <w:instrText xml:space="preserve"> </w:instrText>
      </w:r>
      <w:r>
        <w:rPr>
          <w:rStyle w:val="DefaultParagraphFont"/>
          <w:rFonts w:ascii="arial" w:eastAsia="arial" w:hAnsi="arial" w:cs="arial"/>
          <w:b w:val="0"/>
          <w:i w:val="0"/>
          <w:strike w:val="0"/>
          <w:noProof w:val="0"/>
          <w:color w:val="000000"/>
          <w:position w:val="0"/>
          <w:sz w:val="20"/>
          <w:u w:val="none"/>
          <w:vertAlign w:val="baseline"/>
        </w:rPr>
        <w:instrText>https://advance.lexis.comapi/document?collection=cases&amp;id=urn:contentItem:3RX6-FTX0-003C-V35C-00000-00&amp;context=</w:instrText>
      </w:r>
      <w:r>
        <w:rPr>
          <w:rStyle w:val="DefaultParagraphFont"/>
          <w:rFonts w:ascii="arial" w:eastAsia="arial" w:hAnsi="arial" w:cs="arial"/>
          <w:b w:val="0"/>
          <w:i w:val="0"/>
          <w:strike w:val="0"/>
          <w:noProof w:val="0"/>
          <w:color w:val="000000"/>
          <w:position w:val="0"/>
          <w:sz w:val="20"/>
          <w:u w:val="none"/>
          <w:vertAlign w:val="baseline"/>
        </w:rPr>
        <w:fldChar w:fldCharType="separate"/>
      </w:r>
      <w:r>
        <w:rPr>
          <w:rStyle w:val="DefaultParagraphFont"/>
          <w:rFonts w:ascii="arial" w:eastAsia="arial" w:hAnsi="arial" w:cs="arial"/>
          <w:b w:val="0"/>
          <w:i/>
          <w:strike w:val="0"/>
          <w:noProof w:val="0"/>
          <w:color w:val="0077CC"/>
          <w:position w:val="0"/>
          <w:sz w:val="20"/>
          <w:u w:val="single"/>
          <w:vertAlign w:val="baseline"/>
        </w:rPr>
        <w:t>Dale</w:t>
      </w:r>
      <w:r>
        <w:rPr>
          <w:rStyle w:val="DefaultParagraphFont"/>
          <w:rFonts w:ascii="arial" w:eastAsia="arial" w:hAnsi="arial" w:cs="arial"/>
          <w:b w:val="0"/>
          <w:i w:val="0"/>
          <w:strike w:val="0"/>
          <w:noProof w:val="0"/>
          <w:color w:val="000000"/>
          <w:position w:val="0"/>
          <w:sz w:val="20"/>
          <w:u w:val="none"/>
          <w:vertAlign w:val="baseline"/>
        </w:rPr>
        <w:fldChar w:fldCharType="end"/>
      </w:r>
      <w:r>
        <w:rPr>
          <w:rStyle w:val="DefaultParagraphFont"/>
          <w:rFonts w:ascii="arial" w:eastAsia="arial" w:hAnsi="arial" w:cs="arial"/>
          <w:b w:val="0"/>
          <w:i/>
          <w:strike w:val="0"/>
          <w:noProof w:val="0"/>
          <w:color w:val="0077CC"/>
          <w:position w:val="0"/>
          <w:sz w:val="20"/>
          <w:u w:val="single"/>
          <w:vertAlign w:val="baseline"/>
        </w:rPr>
        <w:fldChar w:fldCharType="begin"/>
      </w:r>
      <w:r>
        <w:rPr>
          <w:rStyle w:val="DefaultParagraphFont"/>
          <w:rFonts w:ascii="arial" w:eastAsia="arial" w:hAnsi="arial" w:cs="arial"/>
          <w:b w:val="0"/>
          <w:i/>
          <w:strike w:val="0"/>
          <w:noProof w:val="0"/>
          <w:color w:val="0077CC"/>
          <w:position w:val="0"/>
          <w:sz w:val="20"/>
          <w:u w:val="single"/>
          <w:vertAlign w:val="baseline"/>
        </w:rPr>
        <w:instrText xml:space="preserve"> HYPERLINK </w:instrText>
      </w:r>
      <w:r>
        <w:rPr>
          <w:rStyle w:val="DefaultParagraphFont"/>
          <w:rFonts w:ascii="arial" w:eastAsia="arial" w:hAnsi="arial" w:cs="arial"/>
          <w:b w:val="0"/>
          <w:i/>
          <w:strike w:val="0"/>
          <w:noProof w:val="0"/>
          <w:color w:val="0077CC"/>
          <w:position w:val="0"/>
          <w:sz w:val="20"/>
          <w:u w:val="single"/>
          <w:vertAlign w:val="baseline"/>
        </w:rPr>
        <w:instrText xml:space="preserve"> </w:instrText>
      </w:r>
      <w:r>
        <w:rPr>
          <w:rStyle w:val="DefaultParagraphFont"/>
          <w:rFonts w:ascii="arial" w:eastAsia="arial" w:hAnsi="arial" w:cs="arial"/>
          <w:b w:val="0"/>
          <w:i/>
          <w:strike w:val="0"/>
          <w:noProof w:val="0"/>
          <w:color w:val="0077CC"/>
          <w:position w:val="0"/>
          <w:sz w:val="20"/>
          <w:u w:val="single"/>
          <w:vertAlign w:val="baseline"/>
        </w:rPr>
        <w:instrText>https://advance.lexis.comapi/document?collection=cases&amp;id=urn:contentItem:3RX6-FTX0-003C-V35C-00000-00&amp;context=</w:instrText>
      </w:r>
      <w:r>
        <w:rPr>
          <w:rStyle w:val="DefaultParagraphFont"/>
          <w:rFonts w:ascii="arial" w:eastAsia="arial" w:hAnsi="arial" w:cs="arial"/>
          <w:b w:val="0"/>
          <w:i/>
          <w:strike w:val="0"/>
          <w:noProof w:val="0"/>
          <w:color w:val="0077CC"/>
          <w:position w:val="0"/>
          <w:sz w:val="20"/>
          <w:u w:val="single"/>
          <w:vertAlign w:val="baseline"/>
        </w:rPr>
        <w:fldChar w:fldCharType="separate"/>
      </w:r>
      <w:r>
        <w:rPr>
          <w:rStyle w:val="DefaultParagraphFont"/>
          <w:rFonts w:ascii="arial" w:eastAsia="arial" w:hAnsi="arial" w:cs="arial"/>
          <w:b w:val="0"/>
          <w:i/>
          <w:strike w:val="0"/>
          <w:noProof w:val="0"/>
          <w:color w:val="0077CC"/>
          <w:position w:val="0"/>
          <w:sz w:val="20"/>
          <w:u w:val="single"/>
          <w:vertAlign w:val="baseline"/>
        </w:rPr>
        <w:t xml:space="preserve"> v. </w:t>
      </w:r>
      <w:r>
        <w:rPr>
          <w:rStyle w:val="DefaultParagraphFont"/>
          <w:rFonts w:ascii="arial" w:eastAsia="arial" w:hAnsi="arial" w:cs="arial"/>
          <w:b w:val="0"/>
          <w:i/>
          <w:strike w:val="0"/>
          <w:noProof w:val="0"/>
          <w:color w:val="0077CC"/>
          <w:position w:val="0"/>
          <w:sz w:val="20"/>
          <w:u w:val="single"/>
          <w:vertAlign w:val="baseline"/>
        </w:rPr>
        <w:fldChar w:fldCharType="end"/>
      </w:r>
      <w:r>
        <w:rPr>
          <w:rStyle w:val="DefaultParagraphFont"/>
          <w:rFonts w:ascii="arial" w:eastAsia="arial" w:hAnsi="arial" w:cs="arial"/>
          <w:b w:val="0"/>
          <w:i/>
          <w:strike w:val="0"/>
          <w:noProof w:val="0"/>
          <w:color w:val="0077CC"/>
          <w:position w:val="0"/>
          <w:sz w:val="20"/>
          <w:u w:val="single"/>
          <w:vertAlign w:val="baseline"/>
        </w:rPr>
        <w:fldChar w:fldCharType="begin"/>
      </w:r>
      <w:r>
        <w:rPr>
          <w:rStyle w:val="DefaultParagraphFont"/>
          <w:rFonts w:ascii="arial" w:eastAsia="arial" w:hAnsi="arial" w:cs="arial"/>
          <w:b w:val="0"/>
          <w:i/>
          <w:strike w:val="0"/>
          <w:noProof w:val="0"/>
          <w:color w:val="0077CC"/>
          <w:position w:val="0"/>
          <w:sz w:val="20"/>
          <w:u w:val="single"/>
          <w:vertAlign w:val="baseline"/>
        </w:rPr>
        <w:instrText xml:space="preserve"> HYPERLINK </w:instrText>
      </w:r>
      <w:r>
        <w:rPr>
          <w:rStyle w:val="DefaultParagraphFont"/>
          <w:rFonts w:ascii="arial" w:eastAsia="arial" w:hAnsi="arial" w:cs="arial"/>
          <w:b w:val="0"/>
          <w:i/>
          <w:strike w:val="0"/>
          <w:noProof w:val="0"/>
          <w:color w:val="0077CC"/>
          <w:position w:val="0"/>
          <w:sz w:val="20"/>
          <w:u w:val="single"/>
          <w:vertAlign w:val="baseline"/>
        </w:rPr>
        <w:instrText xml:space="preserve"> </w:instrText>
      </w:r>
      <w:r>
        <w:rPr>
          <w:rStyle w:val="DefaultParagraphFont"/>
          <w:rFonts w:ascii="arial" w:eastAsia="arial" w:hAnsi="arial" w:cs="arial"/>
          <w:b w:val="0"/>
          <w:i/>
          <w:strike w:val="0"/>
          <w:noProof w:val="0"/>
          <w:color w:val="0077CC"/>
          <w:position w:val="0"/>
          <w:sz w:val="20"/>
          <w:u w:val="single"/>
          <w:vertAlign w:val="baseline"/>
        </w:rPr>
        <w:instrText>https://advance.lexis.comapi/document?collection=cases&amp;id=urn:contentItem:3RX6-FTX0-003C-V35C-00000-00&amp;context=</w:instrText>
      </w:r>
      <w:r>
        <w:rPr>
          <w:rStyle w:val="DefaultParagraphFont"/>
          <w:rFonts w:ascii="arial" w:eastAsia="arial" w:hAnsi="arial" w:cs="arial"/>
          <w:b w:val="0"/>
          <w:i/>
          <w:strike w:val="0"/>
          <w:noProof w:val="0"/>
          <w:color w:val="0077CC"/>
          <w:position w:val="0"/>
          <w:sz w:val="20"/>
          <w:u w:val="single"/>
          <w:vertAlign w:val="baseline"/>
        </w:rPr>
        <w:fldChar w:fldCharType="separate"/>
      </w:r>
      <w:r>
        <w:rPr>
          <w:rStyle w:val="DefaultParagraphFont"/>
          <w:rFonts w:ascii="arial" w:eastAsia="arial" w:hAnsi="arial" w:cs="arial"/>
          <w:b w:val="0"/>
          <w:i/>
          <w:strike w:val="0"/>
          <w:noProof w:val="0"/>
          <w:color w:val="0077CC"/>
          <w:position w:val="0"/>
          <w:sz w:val="20"/>
          <w:u w:val="single"/>
          <w:vertAlign w:val="baseline"/>
        </w:rPr>
        <w:t>Commissioner of Correction</w:t>
      </w:r>
      <w:r>
        <w:rPr>
          <w:rStyle w:val="DefaultParagraphFont"/>
          <w:rFonts w:ascii="arial" w:eastAsia="arial" w:hAnsi="arial" w:cs="arial"/>
          <w:b w:val="0"/>
          <w:i/>
          <w:strike w:val="0"/>
          <w:noProof w:val="0"/>
          <w:color w:val="0077CC"/>
          <w:position w:val="0"/>
          <w:sz w:val="20"/>
          <w:u w:val="single"/>
          <w:vertAlign w:val="baseline"/>
        </w:rPr>
        <w:fldChar w:fldCharType="end"/>
      </w:r>
      <w:r>
        <w:rPr>
          <w:rStyle w:val="DefaultParagraphFont"/>
          <w:rFonts w:ascii="arial" w:eastAsia="arial" w:hAnsi="arial" w:cs="arial"/>
          <w:b w:val="0"/>
          <w:i/>
          <w:strike w:val="0"/>
          <w:noProof w:val="0"/>
          <w:color w:val="0077CC"/>
          <w:position w:val="0"/>
          <w:sz w:val="20"/>
          <w:u w:val="single"/>
          <w:vertAlign w:val="baseline"/>
        </w:rPr>
        <w:fldChar w:fldCharType="begin"/>
      </w:r>
      <w:r>
        <w:rPr>
          <w:rStyle w:val="DefaultParagraphFont"/>
          <w:rFonts w:ascii="arial" w:eastAsia="arial" w:hAnsi="arial" w:cs="arial"/>
          <w:b w:val="0"/>
          <w:i/>
          <w:strike w:val="0"/>
          <w:noProof w:val="0"/>
          <w:color w:val="0077CC"/>
          <w:position w:val="0"/>
          <w:sz w:val="20"/>
          <w:u w:val="single"/>
          <w:vertAlign w:val="baseline"/>
        </w:rPr>
        <w:instrText xml:space="preserve"> HYPERLINK </w:instrText>
      </w:r>
      <w:r>
        <w:rPr>
          <w:rStyle w:val="DefaultParagraphFont"/>
          <w:rFonts w:ascii="arial" w:eastAsia="arial" w:hAnsi="arial" w:cs="arial"/>
          <w:b w:val="0"/>
          <w:i/>
          <w:strike w:val="0"/>
          <w:noProof w:val="0"/>
          <w:color w:val="0077CC"/>
          <w:position w:val="0"/>
          <w:sz w:val="20"/>
          <w:u w:val="single"/>
          <w:vertAlign w:val="baseline"/>
        </w:rPr>
        <w:instrText xml:space="preserve"> </w:instrText>
      </w:r>
      <w:r>
        <w:rPr>
          <w:rStyle w:val="DefaultParagraphFont"/>
          <w:rFonts w:ascii="arial" w:eastAsia="arial" w:hAnsi="arial" w:cs="arial"/>
          <w:b w:val="0"/>
          <w:i/>
          <w:strike w:val="0"/>
          <w:noProof w:val="0"/>
          <w:color w:val="0077CC"/>
          <w:position w:val="0"/>
          <w:sz w:val="20"/>
          <w:u w:val="single"/>
          <w:vertAlign w:val="baseline"/>
        </w:rPr>
        <w:instrText>https://advance.lexis.comapi/document?collection=cases&amp;id=urn:contentItem:3RX6-FTX0-003C-V35C-00000-00&amp;context=</w:instrText>
      </w:r>
      <w:r>
        <w:rPr>
          <w:rStyle w:val="DefaultParagraphFont"/>
          <w:rFonts w:ascii="arial" w:eastAsia="arial" w:hAnsi="arial" w:cs="arial"/>
          <w:b w:val="0"/>
          <w:i/>
          <w:strike w:val="0"/>
          <w:noProof w:val="0"/>
          <w:color w:val="0077CC"/>
          <w:position w:val="0"/>
          <w:sz w:val="20"/>
          <w:u w:val="single"/>
          <w:vertAlign w:val="baseline"/>
        </w:rPr>
        <w:fldChar w:fldCharType="separate"/>
      </w:r>
      <w:r>
        <w:rPr>
          <w:rStyle w:val="DefaultParagraphFont"/>
          <w:rFonts w:ascii="arial" w:eastAsia="arial" w:hAnsi="arial" w:cs="arial"/>
          <w:b w:val="0"/>
          <w:i/>
          <w:strike w:val="0"/>
          <w:noProof w:val="0"/>
          <w:color w:val="0077CC"/>
          <w:position w:val="0"/>
          <w:sz w:val="20"/>
          <w:u w:val="single"/>
          <w:vertAlign w:val="baseline"/>
        </w:rPr>
        <w:t>, 17 Mass. App. Ct. 247, 249, 457 N.E.2d 652 (1983)</w:t>
      </w:r>
      <w:r>
        <w:rPr>
          <w:rStyle w:val="DefaultParagraphFont"/>
          <w:rFonts w:ascii="arial" w:eastAsia="arial" w:hAnsi="arial" w:cs="arial"/>
          <w:b w:val="0"/>
          <w:i/>
          <w:strike w:val="0"/>
          <w:noProof w:val="0"/>
          <w:color w:val="0077CC"/>
          <w:position w:val="0"/>
          <w:sz w:val="20"/>
          <w:u w:val="single"/>
          <w:vertAlign w:val="baseline"/>
        </w:rPr>
        <w:fldChar w:fldCharType="end"/>
      </w:r>
      <w:r>
        <w:rPr>
          <w:rStyle w:val="DefaultParagraphFont"/>
          <w:rFonts w:ascii="arial" w:eastAsia="arial" w:hAnsi="arial" w:cs="arial"/>
          <w:b w:val="0"/>
          <w:i w:val="0"/>
          <w:strike w:val="0"/>
          <w:noProof w:val="0"/>
          <w:color w:val="000000"/>
          <w:position w:val="0"/>
          <w:sz w:val="20"/>
          <w:u w:val="none"/>
          <w:vertAlign w:val="baseline"/>
        </w:rPr>
        <w:t xml:space="preserve">. </w:t>
      </w:r>
      <w:bookmarkStart w:id="46" w:name="Bookmark_I5NV0XXS2N1R2S0050000400_6"/>
      <w:bookmarkEnd w:id="46"/>
      <w:bookmarkStart w:id="47" w:name="Bookmark_I5NV0XXS2N1R2T0020000400_6"/>
      <w:bookmarkEnd w:id="47"/>
      <w:r>
        <w:rPr>
          <w:rStyle w:val="DefaultParagraphFont"/>
          <w:rFonts w:ascii="arial" w:eastAsia="arial" w:hAnsi="arial" w:cs="arial"/>
          <w:b w:val="0"/>
          <w:i w:val="0"/>
          <w:strike w:val="0"/>
          <w:noProof w:val="0"/>
          <w:color w:val="000000"/>
          <w:position w:val="0"/>
          <w:sz w:val="20"/>
          <w:u w:val="none"/>
          <w:vertAlign w:val="baseline"/>
        </w:rPr>
        <w:t xml:space="preserve">Pursuant to </w:t>
      </w:r>
      <w:r>
        <w:rPr>
          <w:rStyle w:val="DefaultParagraphFont"/>
          <w:rFonts w:ascii="arial" w:eastAsia="arial" w:hAnsi="arial" w:cs="arial"/>
          <w:b w:val="0"/>
          <w:i w:val="0"/>
          <w:strike w:val="0"/>
          <w:noProof w:val="0"/>
          <w:color w:val="000000"/>
          <w:position w:val="0"/>
          <w:sz w:val="20"/>
          <w:u w:val="none"/>
          <w:vertAlign w:val="baseline"/>
        </w:rPr>
        <w:fldChar w:fldCharType="begin"/>
      </w:r>
      <w:r>
        <w:rPr>
          <w:rStyle w:val="DefaultParagraphFont"/>
          <w:rFonts w:ascii="arial" w:eastAsia="arial" w:hAnsi="arial" w:cs="arial"/>
          <w:b w:val="0"/>
          <w:i w:val="0"/>
          <w:strike w:val="0"/>
          <w:noProof w:val="0"/>
          <w:color w:val="000000"/>
          <w:position w:val="0"/>
          <w:sz w:val="20"/>
          <w:u w:val="none"/>
          <w:vertAlign w:val="baseline"/>
        </w:rPr>
        <w:instrText xml:space="preserve"> HYPERLINK </w:instrText>
      </w:r>
      <w:r>
        <w:rPr>
          <w:rStyle w:val="DefaultParagraphFont"/>
          <w:rFonts w:ascii="arial" w:eastAsia="arial" w:hAnsi="arial" w:cs="arial"/>
          <w:b w:val="0"/>
          <w:i w:val="0"/>
          <w:strike w:val="0"/>
          <w:noProof w:val="0"/>
          <w:color w:val="000000"/>
          <w:position w:val="0"/>
          <w:sz w:val="20"/>
          <w:u w:val="none"/>
          <w:vertAlign w:val="baseline"/>
        </w:rPr>
        <w:instrText xml:space="preserve"> </w:instrText>
      </w:r>
      <w:r>
        <w:rPr>
          <w:rStyle w:val="DefaultParagraphFont"/>
          <w:rFonts w:ascii="arial" w:eastAsia="arial" w:hAnsi="arial" w:cs="arial"/>
          <w:b w:val="0"/>
          <w:i w:val="0"/>
          <w:strike w:val="0"/>
          <w:noProof w:val="0"/>
          <w:color w:val="000000"/>
          <w:position w:val="0"/>
          <w:sz w:val="20"/>
          <w:u w:val="none"/>
          <w:vertAlign w:val="baseline"/>
        </w:rPr>
        <w:instrText>https://advance.lexis.comapi/document?collection=statutes-legislation&amp;id=urn:contentItem:5FFB-G3S1-6HMW-V53R-00000-00&amp;context=</w:instrText>
      </w:r>
      <w:r>
        <w:rPr>
          <w:rStyle w:val="DefaultParagraphFont"/>
          <w:rFonts w:ascii="arial" w:eastAsia="arial" w:hAnsi="arial" w:cs="arial"/>
          <w:b w:val="0"/>
          <w:i w:val="0"/>
          <w:strike w:val="0"/>
          <w:noProof w:val="0"/>
          <w:color w:val="000000"/>
          <w:position w:val="0"/>
          <w:sz w:val="20"/>
          <w:u w:val="none"/>
          <w:vertAlign w:val="baseline"/>
        </w:rPr>
        <w:fldChar w:fldCharType="separate"/>
      </w:r>
      <w:r>
        <w:rPr>
          <w:rStyle w:val="DefaultParagraphFont"/>
          <w:rFonts w:ascii="arial" w:eastAsia="arial" w:hAnsi="arial" w:cs="arial"/>
          <w:b w:val="0"/>
          <w:i/>
          <w:strike w:val="0"/>
          <w:noProof w:val="0"/>
          <w:color w:val="0077CC"/>
          <w:position w:val="0"/>
          <w:sz w:val="20"/>
          <w:u w:val="single"/>
          <w:vertAlign w:val="baseline"/>
        </w:rPr>
        <w:t>G. L. c. 279, § 27</w:t>
      </w:r>
      <w:r>
        <w:rPr>
          <w:rStyle w:val="DefaultParagraphFont"/>
          <w:rFonts w:ascii="arial" w:eastAsia="arial" w:hAnsi="arial" w:cs="arial"/>
          <w:b w:val="0"/>
          <w:i w:val="0"/>
          <w:strike w:val="0"/>
          <w:noProof w:val="0"/>
          <w:color w:val="000000"/>
          <w:position w:val="0"/>
          <w:sz w:val="20"/>
          <w:u w:val="none"/>
          <w:vertAlign w:val="baseline"/>
        </w:rPr>
        <w:fldChar w:fldCharType="end"/>
      </w:r>
      <w:r>
        <w:rPr>
          <w:rStyle w:val="DefaultParagraphFont"/>
          <w:rFonts w:ascii="arial" w:eastAsia="arial" w:hAnsi="arial" w:cs="arial"/>
          <w:b w:val="0"/>
          <w:i w:val="0"/>
          <w:strike w:val="0"/>
          <w:noProof w:val="0"/>
          <w:color w:val="000000"/>
          <w:position w:val="0"/>
          <w:sz w:val="20"/>
          <w:u w:val="none"/>
          <w:vertAlign w:val="baseline"/>
        </w:rPr>
        <w:t xml:space="preserve">, the effect of such a sentence is that “the sentence then being served in the jail or house of correction is terminated and the prisoner is ‘discharged at the expiration of his [State prison] sentence.’” </w:t>
      </w:r>
      <w:bookmarkStart w:id="48" w:name="Bookmark_I5NV0XXS2N1R2S0040000400"/>
      <w:bookmarkEnd w:id="48"/>
      <w:r>
        <w:rPr>
          <w:rStyle w:val="DefaultParagraphFont"/>
          <w:rFonts w:ascii="arial" w:eastAsia="arial" w:hAnsi="arial" w:cs="arial"/>
          <w:b w:val="0"/>
          <w:i w:val="0"/>
          <w:strike w:val="0"/>
          <w:noProof w:val="0"/>
          <w:color w:val="000000"/>
          <w:position w:val="0"/>
          <w:sz w:val="20"/>
          <w:u w:val="none"/>
          <w:vertAlign w:val="baseline"/>
        </w:rPr>
        <w:fldChar w:fldCharType="begin"/>
      </w:r>
      <w:r>
        <w:rPr>
          <w:rStyle w:val="DefaultParagraphFont"/>
          <w:rFonts w:ascii="arial" w:eastAsia="arial" w:hAnsi="arial" w:cs="arial"/>
          <w:b w:val="0"/>
          <w:i w:val="0"/>
          <w:strike w:val="0"/>
          <w:noProof w:val="0"/>
          <w:color w:val="000000"/>
          <w:position w:val="0"/>
          <w:sz w:val="20"/>
          <w:u w:val="none"/>
          <w:vertAlign w:val="baseline"/>
        </w:rPr>
        <w:instrText xml:space="preserve"> HYPERLINK </w:instrText>
      </w:r>
      <w:r>
        <w:rPr>
          <w:rStyle w:val="DefaultParagraphFont"/>
          <w:rFonts w:ascii="arial" w:eastAsia="arial" w:hAnsi="arial" w:cs="arial"/>
          <w:b w:val="0"/>
          <w:i w:val="0"/>
          <w:strike w:val="0"/>
          <w:noProof w:val="0"/>
          <w:color w:val="000000"/>
          <w:position w:val="0"/>
          <w:sz w:val="20"/>
          <w:u w:val="none"/>
          <w:vertAlign w:val="baseline"/>
        </w:rPr>
        <w:instrText xml:space="preserve"> </w:instrText>
      </w:r>
      <w:r>
        <w:rPr>
          <w:rStyle w:val="DefaultParagraphFont"/>
          <w:rFonts w:ascii="arial" w:eastAsia="arial" w:hAnsi="arial" w:cs="arial"/>
          <w:b w:val="0"/>
          <w:i w:val="0"/>
          <w:strike w:val="0"/>
          <w:noProof w:val="0"/>
          <w:color w:val="000000"/>
          <w:position w:val="0"/>
          <w:sz w:val="20"/>
          <w:u w:val="none"/>
          <w:vertAlign w:val="baseline"/>
        </w:rPr>
        <w:instrText>https://advance.lexis.comapi/document?collection=cases&amp;id=urn:contentItem:3RX6-FTX0-003C-V35C-00000-00&amp;context=</w:instrText>
      </w:r>
      <w:r>
        <w:rPr>
          <w:rStyle w:val="DefaultParagraphFont"/>
          <w:rFonts w:ascii="arial" w:eastAsia="arial" w:hAnsi="arial" w:cs="arial"/>
          <w:b w:val="0"/>
          <w:i w:val="0"/>
          <w:strike w:val="0"/>
          <w:noProof w:val="0"/>
          <w:color w:val="000000"/>
          <w:position w:val="0"/>
          <w:sz w:val="20"/>
          <w:u w:val="none"/>
          <w:vertAlign w:val="baseline"/>
        </w:rPr>
        <w:fldChar w:fldCharType="separate"/>
      </w:r>
      <w:r>
        <w:rPr>
          <w:rStyle w:val="DefaultParagraphFont"/>
          <w:rFonts w:ascii="arial" w:eastAsia="arial" w:hAnsi="arial" w:cs="arial"/>
          <w:b w:val="0"/>
          <w:i/>
          <w:strike w:val="0"/>
          <w:noProof w:val="0"/>
          <w:color w:val="0077CC"/>
          <w:position w:val="0"/>
          <w:sz w:val="20"/>
          <w:u w:val="single"/>
          <w:vertAlign w:val="baseline"/>
        </w:rPr>
        <w:t>Dale, supra</w:t>
      </w:r>
      <w:r>
        <w:rPr>
          <w:rStyle w:val="DefaultParagraphFont"/>
          <w:rFonts w:ascii="arial" w:eastAsia="arial" w:hAnsi="arial" w:cs="arial"/>
          <w:b w:val="0"/>
          <w:i w:val="0"/>
          <w:strike w:val="0"/>
          <w:noProof w:val="0"/>
          <w:color w:val="000000"/>
          <w:position w:val="0"/>
          <w:sz w:val="20"/>
          <w:u w:val="none"/>
          <w:vertAlign w:val="baseline"/>
        </w:rPr>
        <w:fldChar w:fldCharType="end"/>
      </w:r>
      <w:r>
        <w:rPr>
          <w:rStyle w:val="DefaultParagraphFont"/>
          <w:rFonts w:ascii="arial" w:eastAsia="arial" w:hAnsi="arial" w:cs="arial"/>
          <w:b w:val="0"/>
          <w:i w:val="0"/>
          <w:strike w:val="0"/>
          <w:noProof w:val="0"/>
          <w:color w:val="000000"/>
          <w:position w:val="0"/>
          <w:sz w:val="20"/>
          <w:u w:val="none"/>
          <w:vertAlign w:val="baseline"/>
        </w:rPr>
        <w:t xml:space="preserve">, quoting </w:t>
      </w:r>
      <w:r>
        <w:rPr>
          <w:rStyle w:val="DefaultParagraphFont"/>
          <w:rFonts w:ascii="arial" w:eastAsia="arial" w:hAnsi="arial" w:cs="arial"/>
          <w:b w:val="0"/>
          <w:i w:val="0"/>
          <w:strike w:val="0"/>
          <w:noProof w:val="0"/>
          <w:color w:val="000000"/>
          <w:position w:val="0"/>
          <w:sz w:val="20"/>
          <w:u w:val="none"/>
          <w:vertAlign w:val="baseline"/>
        </w:rPr>
        <w:fldChar w:fldCharType="begin"/>
      </w:r>
      <w:r>
        <w:rPr>
          <w:rStyle w:val="DefaultParagraphFont"/>
          <w:rFonts w:ascii="arial" w:eastAsia="arial" w:hAnsi="arial" w:cs="arial"/>
          <w:b w:val="0"/>
          <w:i w:val="0"/>
          <w:strike w:val="0"/>
          <w:noProof w:val="0"/>
          <w:color w:val="000000"/>
          <w:position w:val="0"/>
          <w:sz w:val="20"/>
          <w:u w:val="none"/>
          <w:vertAlign w:val="baseline"/>
        </w:rPr>
        <w:instrText xml:space="preserve"> HYPERLINK </w:instrText>
      </w:r>
      <w:r>
        <w:rPr>
          <w:rStyle w:val="DefaultParagraphFont"/>
          <w:rFonts w:ascii="arial" w:eastAsia="arial" w:hAnsi="arial" w:cs="arial"/>
          <w:b w:val="0"/>
          <w:i w:val="0"/>
          <w:strike w:val="0"/>
          <w:noProof w:val="0"/>
          <w:color w:val="000000"/>
          <w:position w:val="0"/>
          <w:sz w:val="20"/>
          <w:u w:val="none"/>
          <w:vertAlign w:val="baseline"/>
        </w:rPr>
        <w:instrText xml:space="preserve"> </w:instrText>
      </w:r>
      <w:r>
        <w:rPr>
          <w:rStyle w:val="DefaultParagraphFont"/>
          <w:rFonts w:ascii="arial" w:eastAsia="arial" w:hAnsi="arial" w:cs="arial"/>
          <w:b w:val="0"/>
          <w:i w:val="0"/>
          <w:strike w:val="0"/>
          <w:noProof w:val="0"/>
          <w:color w:val="000000"/>
          <w:position w:val="0"/>
          <w:sz w:val="20"/>
          <w:u w:val="none"/>
          <w:vertAlign w:val="baseline"/>
        </w:rPr>
        <w:instrText>https://advance.lexis.comapi/document?collection=cases&amp;id=urn:contentItem:3RRJ-GB20-003C-T3W8-00000-00&amp;context=</w:instrText>
      </w:r>
      <w:r>
        <w:rPr>
          <w:rStyle w:val="DefaultParagraphFont"/>
          <w:rFonts w:ascii="arial" w:eastAsia="arial" w:hAnsi="arial" w:cs="arial"/>
          <w:b w:val="0"/>
          <w:i w:val="0"/>
          <w:strike w:val="0"/>
          <w:noProof w:val="0"/>
          <w:color w:val="000000"/>
          <w:position w:val="0"/>
          <w:sz w:val="20"/>
          <w:u w:val="none"/>
          <w:vertAlign w:val="baseline"/>
        </w:rPr>
        <w:fldChar w:fldCharType="separate"/>
      </w:r>
      <w:r>
        <w:rPr>
          <w:rStyle w:val="DefaultParagraphFont"/>
          <w:rFonts w:ascii="arial" w:eastAsia="arial" w:hAnsi="arial" w:cs="arial"/>
          <w:b w:val="0"/>
          <w:i/>
          <w:strike w:val="0"/>
          <w:noProof w:val="0"/>
          <w:color w:val="0077CC"/>
          <w:position w:val="0"/>
          <w:sz w:val="20"/>
          <w:u w:val="single"/>
          <w:vertAlign w:val="baseline"/>
        </w:rPr>
        <w:t>Kinney, petitioner</w:t>
      </w:r>
      <w:r>
        <w:rPr>
          <w:rStyle w:val="DefaultParagraphFont"/>
          <w:rFonts w:ascii="arial" w:eastAsia="arial" w:hAnsi="arial" w:cs="arial"/>
          <w:b w:val="0"/>
          <w:i w:val="0"/>
          <w:strike w:val="0"/>
          <w:noProof w:val="0"/>
          <w:color w:val="000000"/>
          <w:position w:val="0"/>
          <w:sz w:val="20"/>
          <w:u w:val="none"/>
          <w:vertAlign w:val="baseline"/>
        </w:rPr>
        <w:fldChar w:fldCharType="end"/>
      </w:r>
      <w:r>
        <w:rPr>
          <w:rStyle w:val="DefaultParagraphFont"/>
          <w:rFonts w:ascii="arial" w:eastAsia="arial" w:hAnsi="arial" w:cs="arial"/>
          <w:b w:val="0"/>
          <w:i/>
          <w:strike w:val="0"/>
          <w:noProof w:val="0"/>
          <w:color w:val="0077CC"/>
          <w:position w:val="0"/>
          <w:sz w:val="20"/>
          <w:u w:val="single"/>
          <w:vertAlign w:val="baseline"/>
        </w:rPr>
        <w:fldChar w:fldCharType="begin"/>
      </w:r>
      <w:r>
        <w:rPr>
          <w:rStyle w:val="DefaultParagraphFont"/>
          <w:rFonts w:ascii="arial" w:eastAsia="arial" w:hAnsi="arial" w:cs="arial"/>
          <w:b w:val="0"/>
          <w:i/>
          <w:strike w:val="0"/>
          <w:noProof w:val="0"/>
          <w:color w:val="0077CC"/>
          <w:position w:val="0"/>
          <w:sz w:val="20"/>
          <w:u w:val="single"/>
          <w:vertAlign w:val="baseline"/>
        </w:rPr>
        <w:instrText xml:space="preserve"> HYPERLINK </w:instrText>
      </w:r>
      <w:r>
        <w:rPr>
          <w:rStyle w:val="DefaultParagraphFont"/>
          <w:rFonts w:ascii="arial" w:eastAsia="arial" w:hAnsi="arial" w:cs="arial"/>
          <w:b w:val="0"/>
          <w:i/>
          <w:strike w:val="0"/>
          <w:noProof w:val="0"/>
          <w:color w:val="0077CC"/>
          <w:position w:val="0"/>
          <w:sz w:val="20"/>
          <w:u w:val="single"/>
          <w:vertAlign w:val="baseline"/>
        </w:rPr>
        <w:instrText xml:space="preserve"> </w:instrText>
      </w:r>
      <w:r>
        <w:rPr>
          <w:rStyle w:val="DefaultParagraphFont"/>
          <w:rFonts w:ascii="arial" w:eastAsia="arial" w:hAnsi="arial" w:cs="arial"/>
          <w:b w:val="0"/>
          <w:i/>
          <w:strike w:val="0"/>
          <w:noProof w:val="0"/>
          <w:color w:val="0077CC"/>
          <w:position w:val="0"/>
          <w:sz w:val="20"/>
          <w:u w:val="single"/>
          <w:vertAlign w:val="baseline"/>
        </w:rPr>
        <w:instrText>https://advance.lexis.comapi/document?collection=cases&amp;id=urn:contentItem:3RRJ-GB20-003C-T3W8-00000-00&amp;context=</w:instrText>
      </w:r>
      <w:r>
        <w:rPr>
          <w:rStyle w:val="DefaultParagraphFont"/>
          <w:rFonts w:ascii="arial" w:eastAsia="arial" w:hAnsi="arial" w:cs="arial"/>
          <w:b w:val="0"/>
          <w:i/>
          <w:strike w:val="0"/>
          <w:noProof w:val="0"/>
          <w:color w:val="0077CC"/>
          <w:position w:val="0"/>
          <w:sz w:val="20"/>
          <w:u w:val="single"/>
          <w:vertAlign w:val="baseline"/>
        </w:rPr>
        <w:fldChar w:fldCharType="separate"/>
      </w:r>
      <w:r>
        <w:rPr>
          <w:rStyle w:val="DefaultParagraphFont"/>
          <w:rFonts w:ascii="arial" w:eastAsia="arial" w:hAnsi="arial" w:cs="arial"/>
          <w:b w:val="0"/>
          <w:i/>
          <w:strike w:val="0"/>
          <w:noProof w:val="0"/>
          <w:color w:val="0077CC"/>
          <w:position w:val="0"/>
          <w:sz w:val="20"/>
          <w:u w:val="single"/>
          <w:vertAlign w:val="baseline"/>
        </w:rPr>
        <w:t>, 5 Mass. App. Ct. 457, 461 n.3, 363 N.E.2d 1337 (1977)</w:t>
      </w:r>
      <w:r>
        <w:rPr>
          <w:rStyle w:val="DefaultParagraphFont"/>
          <w:rFonts w:ascii="arial" w:eastAsia="arial" w:hAnsi="arial" w:cs="arial"/>
          <w:b w:val="0"/>
          <w:i/>
          <w:strike w:val="0"/>
          <w:noProof w:val="0"/>
          <w:color w:val="0077CC"/>
          <w:position w:val="0"/>
          <w:sz w:val="20"/>
          <w:u w:val="single"/>
          <w:vertAlign w:val="baseline"/>
        </w:rPr>
        <w:fldChar w:fldCharType="end"/>
      </w:r>
      <w:r>
        <w:rPr>
          <w:rStyle w:val="DefaultParagraphFont"/>
          <w:rFonts w:ascii="arial" w:eastAsia="arial" w:hAnsi="arial" w:cs="arial"/>
          <w:b w:val="0"/>
          <w:i w:val="0"/>
          <w:strike w:val="0"/>
          <w:noProof w:val="0"/>
          <w:color w:val="000000"/>
          <w:position w:val="0"/>
          <w:sz w:val="20"/>
          <w:u w:val="none"/>
          <w:vertAlign w:val="baseline"/>
        </w:rPr>
        <w:t xml:space="preserve">. </w:t>
      </w:r>
      <w:bookmarkStart w:id="49" w:name="Bookmark_I5NV0XXS2N1R2T0020000400"/>
      <w:bookmarkEnd w:id="49"/>
      <w:bookmarkStart w:id="50" w:name="Bookmark_I7K43FPX101000YV8F500001"/>
      <w:bookmarkEnd w:id="50"/>
      <w:bookmarkStart w:id="51" w:name="Bookmark_I5NV0XXS2N1R2T0040000400"/>
      <w:bookmarkEnd w:id="51"/>
      <w:r>
        <w:rPr>
          <w:rStyle w:val="DefaultParagraphFont"/>
          <w:rFonts w:ascii="arial" w:eastAsia="arial" w:hAnsi="arial" w:cs="arial"/>
          <w:b w:val="0"/>
          <w:i w:val="0"/>
          <w:strike w:val="0"/>
          <w:noProof w:val="0"/>
          <w:color w:val="000000"/>
          <w:position w:val="0"/>
          <w:sz w:val="20"/>
          <w:u w:val="none"/>
          <w:vertAlign w:val="baseline"/>
        </w:rPr>
        <w:t xml:space="preserve">We agree with the defendant that </w:t>
      </w:r>
      <w:bookmarkStart w:id="52" w:name="Bookmark_LNHNREFclscc2"/>
      <w:bookmarkEnd w:id="52"/>
      <w:r>
        <w:rPr>
          <w:rStyle w:val="DefaultParagraphFont"/>
          <w:rFonts w:ascii="arial" w:eastAsia="arial" w:hAnsi="arial" w:cs="arial"/>
          <w:b w:val="0"/>
          <w:i w:val="0"/>
          <w:strike w:val="0"/>
          <w:noProof w:val="0"/>
          <w:color w:val="000000"/>
          <w:position w:val="0"/>
          <w:sz w:val="20"/>
          <w:u w:val="none"/>
          <w:vertAlign w:val="baseline"/>
        </w:rPr>
        <w:fldChar w:fldCharType="begin"/>
      </w:r>
      <w:r>
        <w:rPr>
          <w:rStyle w:val="DefaultParagraphFont"/>
          <w:rFonts w:ascii="arial" w:eastAsia="arial" w:hAnsi="arial" w:cs="arial"/>
          <w:b w:val="0"/>
          <w:i w:val="0"/>
          <w:strike w:val="0"/>
          <w:noProof w:val="0"/>
          <w:color w:val="000000"/>
          <w:position w:val="0"/>
          <w:sz w:val="20"/>
          <w:u w:val="none"/>
          <w:vertAlign w:val="baseline"/>
        </w:rPr>
        <w:instrText xml:space="preserve"> HYPERLINK </w:instrText>
      </w:r>
      <w:r>
        <w:rPr>
          <w:rStyle w:val="DefaultParagraphFont"/>
          <w:rFonts w:ascii="arial" w:eastAsia="arial" w:hAnsi="arial" w:cs="arial"/>
          <w:b w:val="0"/>
          <w:i w:val="0"/>
          <w:strike w:val="0"/>
          <w:noProof w:val="0"/>
          <w:color w:val="000000"/>
          <w:position w:val="0"/>
          <w:sz w:val="20"/>
          <w:u w:val="none"/>
          <w:vertAlign w:val="baseline"/>
        </w:rPr>
        <w:instrText xml:space="preserve"> </w:instrText>
      </w:r>
      <w:r>
        <w:rPr>
          <w:rStyle w:val="DefaultParagraphFont"/>
          <w:rFonts w:ascii="arial" w:eastAsia="arial" w:hAnsi="arial" w:cs="arial"/>
          <w:b w:val="0"/>
          <w:i w:val="0"/>
          <w:strike w:val="0"/>
          <w:noProof w:val="0"/>
          <w:color w:val="000000"/>
          <w:position w:val="0"/>
          <w:sz w:val="20"/>
          <w:u w:val="none"/>
          <w:vertAlign w:val="baseline"/>
        </w:rPr>
        <w:instrText>https://advance.lexis.comapi/document?collection=cases&amp;id=urn:contentItem:5NMH-WC91-F04G-P0B3-00000-00&amp;context=&amp;link=clscc2</w:instrText>
      </w:r>
      <w:r>
        <w:rPr>
          <w:rStyle w:val="DefaultParagraphFont"/>
          <w:rFonts w:ascii="arial" w:eastAsia="arial" w:hAnsi="arial" w:cs="arial"/>
          <w:b w:val="0"/>
          <w:i w:val="0"/>
          <w:strike w:val="0"/>
          <w:noProof w:val="0"/>
          <w:color w:val="000000"/>
          <w:position w:val="0"/>
          <w:sz w:val="20"/>
          <w:u w:val="none"/>
          <w:vertAlign w:val="baseline"/>
        </w:rPr>
        <w:fldChar w:fldCharType="separate"/>
      </w:r>
      <w:r>
        <w:rPr>
          <w:rStyle w:val="DefaultParagraphFont"/>
          <w:rFonts w:ascii="arial" w:eastAsia="arial" w:hAnsi="arial" w:cs="arial"/>
          <w:b/>
          <w:i/>
          <w:strike w:val="0"/>
          <w:noProof w:val="0"/>
          <w:color w:val="0077CC"/>
          <w:position w:val="0"/>
          <w:sz w:val="20"/>
          <w:u w:val="single"/>
          <w:vertAlign w:val="baseline"/>
        </w:rPr>
        <w:t>HN2</w:t>
      </w:r>
      <w:r>
        <w:rPr>
          <w:rStyle w:val="DefaultParagraphFont"/>
          <w:rFonts w:ascii="arial" w:eastAsia="arial" w:hAnsi="arial" w:cs="arial"/>
          <w:b w:val="0"/>
          <w:i w:val="0"/>
          <w:strike w:val="0"/>
          <w:noProof w:val="0"/>
          <w:color w:val="000000"/>
          <w:position w:val="0"/>
          <w:sz w:val="20"/>
          <w:u w:val="none"/>
          <w:vertAlign w:val="baseline"/>
        </w:rPr>
        <w:fldChar w:fldCharType="end"/>
      </w:r>
      <w:r>
        <w:rPr>
          <w:rStyle w:val="DefaultParagraphFont"/>
          <w:rFonts w:ascii="arial" w:eastAsia="arial" w:hAnsi="arial" w:cs="arial"/>
          <w:b w:val="0"/>
          <w:i w:val="0"/>
          <w:strike w:val="0"/>
          <w:noProof w:val="0"/>
          <w:color w:val="000000"/>
          <w:position w:val="0"/>
          <w:sz w:val="20"/>
          <w:u w:val="none"/>
          <w:vertAlign w:val="baseline"/>
        </w:rPr>
        <w:t>[</w:t>
      </w:r>
      <w:hyperlink w:anchor="Bookmark_clscc2" w:history="1">
        <w:r>
          <w:pict>
            <v:shape id="_x0000_i1034" type="#_x0000_t75" style="width:10.5pt;height:10.5pt">
              <v:imagedata r:id="rId13" o:title=""/>
            </v:shape>
          </w:pict>
        </w:r>
      </w:hyperlink>
      <w:r>
        <w:rPr>
          <w:rStyle w:val="DefaultParagraphFont"/>
          <w:rFonts w:ascii="arial" w:eastAsia="arial" w:hAnsi="arial" w:cs="arial"/>
          <w:b w:val="0"/>
          <w:i w:val="0"/>
          <w:strike w:val="0"/>
          <w:noProof w:val="0"/>
          <w:color w:val="000000"/>
          <w:position w:val="0"/>
          <w:sz w:val="20"/>
          <w:u w:val="none"/>
          <w:vertAlign w:val="baseline"/>
        </w:rPr>
        <w:t xml:space="preserve">] the </w:t>
      </w:r>
      <w:r>
        <w:rPr>
          <w:rStyle w:val="DefaultParagraphFont"/>
          <w:rFonts w:ascii="arial" w:eastAsia="arial" w:hAnsi="arial" w:cs="arial"/>
          <w:b/>
          <w:i w:val="0"/>
          <w:strike w:val="0"/>
          <w:noProof w:val="0"/>
          <w:color w:val="000000"/>
          <w:position w:val="0"/>
          <w:sz w:val="20"/>
          <w:u w:val="none"/>
          <w:vertAlign w:val="baseline"/>
        </w:rPr>
        <w:t> [**1118] </w:t>
      </w:r>
      <w:r>
        <w:rPr>
          <w:rStyle w:val="DefaultParagraphFont"/>
          <w:rFonts w:ascii="arial" w:eastAsia="arial" w:hAnsi="arial" w:cs="arial"/>
          <w:b w:val="0"/>
          <w:i w:val="0"/>
          <w:strike w:val="0"/>
          <w:noProof w:val="0"/>
          <w:color w:val="000000"/>
          <w:position w:val="0"/>
          <w:sz w:val="20"/>
          <w:u w:val="none"/>
          <w:vertAlign w:val="baseline"/>
        </w:rPr>
        <w:t xml:space="preserve"> judge also had discretion to consider whether the circumstances warranted imposition of the concurrent State prison sentence </w:t>
      </w:r>
      <w:r>
        <w:rPr>
          <w:rStyle w:val="DefaultParagraphFont"/>
          <w:rFonts w:ascii="arial" w:eastAsia="arial" w:hAnsi="arial" w:cs="arial"/>
          <w:b/>
          <w:i/>
          <w:strike w:val="0"/>
          <w:noProof w:val="0"/>
          <w:color w:val="000000"/>
          <w:position w:val="0"/>
          <w:sz w:val="20"/>
          <w:u w:val="single"/>
          <w:vertAlign w:val="baseline"/>
        </w:rPr>
        <w:t>nunc pro tunc</w:t>
      </w:r>
      <w:r>
        <w:rPr>
          <w:rStyle w:val="DefaultParagraphFont"/>
          <w:rFonts w:ascii="arial" w:eastAsia="arial" w:hAnsi="arial" w:cs="arial"/>
          <w:b w:val="0"/>
          <w:i w:val="0"/>
          <w:strike w:val="0"/>
          <w:noProof w:val="0"/>
          <w:color w:val="000000"/>
          <w:position w:val="0"/>
          <w:sz w:val="20"/>
          <w:u w:val="none"/>
          <w:vertAlign w:val="baseline"/>
        </w:rPr>
        <w:t xml:space="preserve"> to the commencement of the house of correction sentence. See </w:t>
      </w:r>
      <w:bookmarkStart w:id="53" w:name="Bookmark_I5NV0XXS2N1R2T0010000400"/>
      <w:bookmarkEnd w:id="53"/>
      <w:r>
        <w:rPr>
          <w:rStyle w:val="DefaultParagraphFont"/>
          <w:rFonts w:ascii="arial" w:eastAsia="arial" w:hAnsi="arial" w:cs="arial"/>
          <w:b w:val="0"/>
          <w:i w:val="0"/>
          <w:strike w:val="0"/>
          <w:noProof w:val="0"/>
          <w:color w:val="000000"/>
          <w:position w:val="0"/>
          <w:sz w:val="20"/>
          <w:u w:val="none"/>
          <w:vertAlign w:val="baseline"/>
        </w:rPr>
        <w:fldChar w:fldCharType="begin"/>
      </w:r>
      <w:r>
        <w:rPr>
          <w:rStyle w:val="DefaultParagraphFont"/>
          <w:rFonts w:ascii="arial" w:eastAsia="arial" w:hAnsi="arial" w:cs="arial"/>
          <w:b w:val="0"/>
          <w:i w:val="0"/>
          <w:strike w:val="0"/>
          <w:noProof w:val="0"/>
          <w:color w:val="000000"/>
          <w:position w:val="0"/>
          <w:sz w:val="20"/>
          <w:u w:val="none"/>
          <w:vertAlign w:val="baseline"/>
        </w:rPr>
        <w:instrText xml:space="preserve"> HYPERLINK </w:instrText>
      </w:r>
      <w:r>
        <w:rPr>
          <w:rStyle w:val="DefaultParagraphFont"/>
          <w:rFonts w:ascii="arial" w:eastAsia="arial" w:hAnsi="arial" w:cs="arial"/>
          <w:b w:val="0"/>
          <w:i w:val="0"/>
          <w:strike w:val="0"/>
          <w:noProof w:val="0"/>
          <w:color w:val="000000"/>
          <w:position w:val="0"/>
          <w:sz w:val="20"/>
          <w:u w:val="none"/>
          <w:vertAlign w:val="baseline"/>
        </w:rPr>
        <w:instrText xml:space="preserve"> </w:instrText>
      </w:r>
      <w:r>
        <w:rPr>
          <w:rStyle w:val="DefaultParagraphFont"/>
          <w:rFonts w:ascii="arial" w:eastAsia="arial" w:hAnsi="arial" w:cs="arial"/>
          <w:b w:val="0"/>
          <w:i w:val="0"/>
          <w:strike w:val="0"/>
          <w:noProof w:val="0"/>
          <w:color w:val="000000"/>
          <w:position w:val="0"/>
          <w:sz w:val="20"/>
          <w:u w:val="none"/>
          <w:vertAlign w:val="baseline"/>
        </w:rPr>
        <w:instrText>https://advance.lexis.comapi/document?collection=cases&amp;id=urn:contentItem:7W23-HMR1-2R6J-2411-00000-00&amp;context=</w:instrText>
      </w:r>
      <w:r>
        <w:rPr>
          <w:rStyle w:val="DefaultParagraphFont"/>
          <w:rFonts w:ascii="arial" w:eastAsia="arial" w:hAnsi="arial" w:cs="arial"/>
          <w:b w:val="0"/>
          <w:i w:val="0"/>
          <w:strike w:val="0"/>
          <w:noProof w:val="0"/>
          <w:color w:val="000000"/>
          <w:position w:val="0"/>
          <w:sz w:val="20"/>
          <w:u w:val="none"/>
          <w:vertAlign w:val="baseline"/>
        </w:rPr>
        <w:fldChar w:fldCharType="separate"/>
      </w:r>
      <w:r>
        <w:rPr>
          <w:rStyle w:val="DefaultParagraphFont"/>
          <w:rFonts w:ascii="arial" w:eastAsia="arial" w:hAnsi="arial" w:cs="arial"/>
          <w:b w:val="0"/>
          <w:i/>
          <w:strike w:val="0"/>
          <w:noProof w:val="0"/>
          <w:color w:val="0077CC"/>
          <w:position w:val="0"/>
          <w:sz w:val="20"/>
          <w:u w:val="single"/>
          <w:vertAlign w:val="baseline"/>
        </w:rPr>
        <w:t>Barton</w:t>
      </w:r>
      <w:r>
        <w:rPr>
          <w:rStyle w:val="DefaultParagraphFont"/>
          <w:rFonts w:ascii="arial" w:eastAsia="arial" w:hAnsi="arial" w:cs="arial"/>
          <w:b w:val="0"/>
          <w:i w:val="0"/>
          <w:strike w:val="0"/>
          <w:noProof w:val="0"/>
          <w:color w:val="000000"/>
          <w:position w:val="0"/>
          <w:sz w:val="20"/>
          <w:u w:val="none"/>
          <w:vertAlign w:val="baseline"/>
        </w:rPr>
        <w:fldChar w:fldCharType="end"/>
      </w:r>
      <w:r>
        <w:rPr>
          <w:rStyle w:val="DefaultParagraphFont"/>
          <w:rFonts w:ascii="arial" w:eastAsia="arial" w:hAnsi="arial" w:cs="arial"/>
          <w:b w:val="0"/>
          <w:i/>
          <w:strike w:val="0"/>
          <w:noProof w:val="0"/>
          <w:color w:val="0077CC"/>
          <w:position w:val="0"/>
          <w:sz w:val="20"/>
          <w:u w:val="single"/>
          <w:vertAlign w:val="baseline"/>
        </w:rPr>
        <w:fldChar w:fldCharType="begin"/>
      </w:r>
      <w:r>
        <w:rPr>
          <w:rStyle w:val="DefaultParagraphFont"/>
          <w:rFonts w:ascii="arial" w:eastAsia="arial" w:hAnsi="arial" w:cs="arial"/>
          <w:b w:val="0"/>
          <w:i/>
          <w:strike w:val="0"/>
          <w:noProof w:val="0"/>
          <w:color w:val="0077CC"/>
          <w:position w:val="0"/>
          <w:sz w:val="20"/>
          <w:u w:val="single"/>
          <w:vertAlign w:val="baseline"/>
        </w:rPr>
        <w:instrText xml:space="preserve"> HYPERLINK </w:instrText>
      </w:r>
      <w:r>
        <w:rPr>
          <w:rStyle w:val="DefaultParagraphFont"/>
          <w:rFonts w:ascii="arial" w:eastAsia="arial" w:hAnsi="arial" w:cs="arial"/>
          <w:b w:val="0"/>
          <w:i/>
          <w:strike w:val="0"/>
          <w:noProof w:val="0"/>
          <w:color w:val="0077CC"/>
          <w:position w:val="0"/>
          <w:sz w:val="20"/>
          <w:u w:val="single"/>
          <w:vertAlign w:val="baseline"/>
        </w:rPr>
        <w:instrText xml:space="preserve"> </w:instrText>
      </w:r>
      <w:r>
        <w:rPr>
          <w:rStyle w:val="DefaultParagraphFont"/>
          <w:rFonts w:ascii="arial" w:eastAsia="arial" w:hAnsi="arial" w:cs="arial"/>
          <w:b w:val="0"/>
          <w:i/>
          <w:strike w:val="0"/>
          <w:noProof w:val="0"/>
          <w:color w:val="0077CC"/>
          <w:position w:val="0"/>
          <w:sz w:val="20"/>
          <w:u w:val="single"/>
          <w:vertAlign w:val="baseline"/>
        </w:rPr>
        <w:instrText>https://advance.lexis.comapi/document?collection=cases&amp;id=urn:contentItem:7W23-HMR1-2R6J-2411-00000-00&amp;context=</w:instrText>
      </w:r>
      <w:r>
        <w:rPr>
          <w:rStyle w:val="DefaultParagraphFont"/>
          <w:rFonts w:ascii="arial" w:eastAsia="arial" w:hAnsi="arial" w:cs="arial"/>
          <w:b w:val="0"/>
          <w:i/>
          <w:strike w:val="0"/>
          <w:noProof w:val="0"/>
          <w:color w:val="0077CC"/>
          <w:position w:val="0"/>
          <w:sz w:val="20"/>
          <w:u w:val="single"/>
          <w:vertAlign w:val="baseline"/>
        </w:rPr>
        <w:fldChar w:fldCharType="separate"/>
      </w:r>
      <w:r>
        <w:rPr>
          <w:rStyle w:val="DefaultParagraphFont"/>
          <w:rFonts w:ascii="arial" w:eastAsia="arial" w:hAnsi="arial" w:cs="arial"/>
          <w:b w:val="0"/>
          <w:i/>
          <w:strike w:val="0"/>
          <w:noProof w:val="0"/>
          <w:color w:val="0077CC"/>
          <w:position w:val="0"/>
          <w:sz w:val="20"/>
          <w:u w:val="single"/>
          <w:vertAlign w:val="baseline"/>
        </w:rPr>
        <w:t>, 74 Mass. App. Ct. at 914</w:t>
      </w:r>
      <w:r>
        <w:rPr>
          <w:rStyle w:val="DefaultParagraphFont"/>
          <w:rFonts w:ascii="arial" w:eastAsia="arial" w:hAnsi="arial" w:cs="arial"/>
          <w:b w:val="0"/>
          <w:i/>
          <w:strike w:val="0"/>
          <w:noProof w:val="0"/>
          <w:color w:val="0077CC"/>
          <w:position w:val="0"/>
          <w:sz w:val="20"/>
          <w:u w:val="single"/>
          <w:vertAlign w:val="baseline"/>
        </w:rPr>
        <w:fldChar w:fldCharType="end"/>
      </w:r>
      <w:r>
        <w:rPr>
          <w:rStyle w:val="DefaultParagraphFont"/>
          <w:rFonts w:ascii="arial" w:eastAsia="arial" w:hAnsi="arial" w:cs="arial"/>
          <w:b w:val="0"/>
          <w:i w:val="0"/>
          <w:strike w:val="0"/>
          <w:noProof w:val="0"/>
          <w:color w:val="000000"/>
          <w:position w:val="0"/>
          <w:sz w:val="20"/>
          <w:u w:val="none"/>
          <w:vertAlign w:val="baseline"/>
        </w:rPr>
        <w:t xml:space="preserve"> (considering possibility of “multiple concurrent sentences for several different offenses that arise from several different criminal episodes, perhaps in different counties, but with circumstances being viewed by the later sentencing judge as warranting an order for the later-imposed sentences to begin on the same date as the first, </w:t>
      </w:r>
      <w:r>
        <w:rPr>
          <w:rStyle w:val="DefaultParagraphFont"/>
          <w:rFonts w:ascii="arial" w:eastAsia="arial" w:hAnsi="arial" w:cs="arial"/>
          <w:b/>
          <w:i/>
          <w:strike w:val="0"/>
          <w:noProof w:val="0"/>
          <w:color w:val="000000"/>
          <w:position w:val="0"/>
          <w:sz w:val="20"/>
          <w:u w:val="single"/>
          <w:vertAlign w:val="baseline"/>
        </w:rPr>
        <w:t>nunc pro tunc</w:t>
      </w:r>
      <w:r>
        <w:rPr>
          <w:rStyle w:val="DefaultParagraphFont"/>
          <w:rFonts w:ascii="arial" w:eastAsia="arial" w:hAnsi="arial" w:cs="arial"/>
          <w:b w:val="0"/>
          <w:i w:val="0"/>
          <w:strike w:val="0"/>
          <w:noProof w:val="0"/>
          <w:color w:val="000000"/>
          <w:position w:val="0"/>
          <w:sz w:val="20"/>
          <w:u w:val="none"/>
          <w:vertAlign w:val="baseline"/>
        </w:rPr>
        <w:t xml:space="preserve">”). </w:t>
      </w:r>
      <w:bookmarkStart w:id="54" w:name="Bookmark_I5NV0XXS2N1R2T0040000400_8"/>
      <w:bookmarkEnd w:id="54"/>
      <w:r>
        <w:rPr>
          <w:rStyle w:val="DefaultParagraphFont"/>
          <w:rFonts w:ascii="arial" w:eastAsia="arial" w:hAnsi="arial" w:cs="arial"/>
          <w:b w:val="0"/>
          <w:i w:val="0"/>
          <w:strike w:val="0"/>
          <w:noProof w:val="0"/>
          <w:color w:val="000000"/>
          <w:position w:val="0"/>
          <w:sz w:val="20"/>
          <w:u w:val="none"/>
          <w:vertAlign w:val="baseline"/>
        </w:rPr>
        <w:t>There is a difference between “whether the judge knew he had discretion and exercised</w:t>
      </w:r>
      <w:r>
        <w:rPr>
          <w:rStyle w:val="DefaultParagraphFont"/>
          <w:rFonts w:ascii="arial" w:eastAsia="arial" w:hAnsi="arial" w:cs="arial"/>
          <w:b/>
          <w:i w:val="0"/>
          <w:strike w:val="0"/>
          <w:noProof w:val="0"/>
          <w:color w:val="000000"/>
          <w:position w:val="0"/>
          <w:sz w:val="20"/>
          <w:u w:val="none"/>
          <w:vertAlign w:val="baseline"/>
        </w:rPr>
        <w:t> [***5] </w:t>
      </w:r>
      <w:r>
        <w:rPr>
          <w:rStyle w:val="DefaultParagraphFont"/>
          <w:rFonts w:ascii="arial" w:eastAsia="arial" w:hAnsi="arial" w:cs="arial"/>
          <w:b w:val="0"/>
          <w:i w:val="0"/>
          <w:strike w:val="0"/>
          <w:noProof w:val="0"/>
          <w:color w:val="000000"/>
          <w:position w:val="0"/>
          <w:sz w:val="20"/>
          <w:u w:val="none"/>
          <w:vertAlign w:val="baseline"/>
        </w:rPr>
        <w:t xml:space="preserve"> it, or believed that his decision was compelled.” See </w:t>
      </w:r>
      <w:bookmarkStart w:id="55" w:name="Bookmark_I5NV0XXS2N1R2T0030000400_8"/>
      <w:bookmarkEnd w:id="55"/>
      <w:r>
        <w:rPr>
          <w:rStyle w:val="DefaultParagraphFont"/>
          <w:rFonts w:ascii="arial" w:eastAsia="arial" w:hAnsi="arial" w:cs="arial"/>
          <w:b w:val="0"/>
          <w:i w:val="0"/>
          <w:strike w:val="0"/>
          <w:noProof w:val="0"/>
          <w:color w:val="000000"/>
          <w:position w:val="0"/>
          <w:sz w:val="20"/>
          <w:u w:val="none"/>
          <w:vertAlign w:val="baseline"/>
        </w:rPr>
        <w:fldChar w:fldCharType="begin"/>
      </w:r>
      <w:r>
        <w:rPr>
          <w:rStyle w:val="DefaultParagraphFont"/>
          <w:rFonts w:ascii="arial" w:eastAsia="arial" w:hAnsi="arial" w:cs="arial"/>
          <w:b w:val="0"/>
          <w:i w:val="0"/>
          <w:strike w:val="0"/>
          <w:noProof w:val="0"/>
          <w:color w:val="000000"/>
          <w:position w:val="0"/>
          <w:sz w:val="20"/>
          <w:u w:val="none"/>
          <w:vertAlign w:val="baseline"/>
        </w:rPr>
        <w:instrText xml:space="preserve"> HYPERLINK </w:instrText>
      </w:r>
      <w:r>
        <w:rPr>
          <w:rStyle w:val="DefaultParagraphFont"/>
          <w:rFonts w:ascii="arial" w:eastAsia="arial" w:hAnsi="arial" w:cs="arial"/>
          <w:b w:val="0"/>
          <w:i w:val="0"/>
          <w:strike w:val="0"/>
          <w:noProof w:val="0"/>
          <w:color w:val="000000"/>
          <w:position w:val="0"/>
          <w:sz w:val="20"/>
          <w:u w:val="none"/>
          <w:vertAlign w:val="baseline"/>
        </w:rPr>
        <w:instrText xml:space="preserve"> </w:instrText>
      </w:r>
      <w:r>
        <w:rPr>
          <w:rStyle w:val="DefaultParagraphFont"/>
          <w:rFonts w:ascii="arial" w:eastAsia="arial" w:hAnsi="arial" w:cs="arial"/>
          <w:b w:val="0"/>
          <w:i w:val="0"/>
          <w:strike w:val="0"/>
          <w:noProof w:val="0"/>
          <w:color w:val="000000"/>
          <w:position w:val="0"/>
          <w:sz w:val="20"/>
          <w:u w:val="none"/>
          <w:vertAlign w:val="baseline"/>
        </w:rPr>
        <w:instrText>https://advance.lexis.comapi/document?collection=cases&amp;id=urn:contentItem:3RX4-4KF0-003C-V1K8-00000-00&amp;context=</w:instrText>
      </w:r>
      <w:r>
        <w:rPr>
          <w:rStyle w:val="DefaultParagraphFont"/>
          <w:rFonts w:ascii="arial" w:eastAsia="arial" w:hAnsi="arial" w:cs="arial"/>
          <w:b w:val="0"/>
          <w:i w:val="0"/>
          <w:strike w:val="0"/>
          <w:noProof w:val="0"/>
          <w:color w:val="000000"/>
          <w:position w:val="0"/>
          <w:sz w:val="20"/>
          <w:u w:val="none"/>
          <w:vertAlign w:val="baseline"/>
        </w:rPr>
        <w:fldChar w:fldCharType="separate"/>
      </w:r>
      <w:r>
        <w:rPr>
          <w:rStyle w:val="DefaultParagraphFont"/>
          <w:rFonts w:ascii="arial" w:eastAsia="arial" w:hAnsi="arial" w:cs="arial"/>
          <w:b w:val="0"/>
          <w:i/>
          <w:strike w:val="0"/>
          <w:noProof w:val="0"/>
          <w:color w:val="0077CC"/>
          <w:position w:val="0"/>
          <w:sz w:val="20"/>
          <w:u w:val="single"/>
          <w:vertAlign w:val="baseline"/>
        </w:rPr>
        <w:t>Commonwealth</w:t>
      </w:r>
      <w:r>
        <w:rPr>
          <w:rStyle w:val="DefaultParagraphFont"/>
          <w:rFonts w:ascii="arial" w:eastAsia="arial" w:hAnsi="arial" w:cs="arial"/>
          <w:b w:val="0"/>
          <w:i w:val="0"/>
          <w:strike w:val="0"/>
          <w:noProof w:val="0"/>
          <w:color w:val="000000"/>
          <w:position w:val="0"/>
          <w:sz w:val="20"/>
          <w:u w:val="none"/>
          <w:vertAlign w:val="baseline"/>
        </w:rPr>
        <w:fldChar w:fldCharType="end"/>
      </w:r>
      <w:r>
        <w:rPr>
          <w:rStyle w:val="DefaultParagraphFont"/>
          <w:rFonts w:ascii="arial" w:eastAsia="arial" w:hAnsi="arial" w:cs="arial"/>
          <w:b w:val="0"/>
          <w:i/>
          <w:strike w:val="0"/>
          <w:noProof w:val="0"/>
          <w:color w:val="0077CC"/>
          <w:position w:val="0"/>
          <w:sz w:val="20"/>
          <w:u w:val="single"/>
          <w:vertAlign w:val="baseline"/>
        </w:rPr>
        <w:fldChar w:fldCharType="begin"/>
      </w:r>
      <w:r>
        <w:rPr>
          <w:rStyle w:val="DefaultParagraphFont"/>
          <w:rFonts w:ascii="arial" w:eastAsia="arial" w:hAnsi="arial" w:cs="arial"/>
          <w:b w:val="0"/>
          <w:i/>
          <w:strike w:val="0"/>
          <w:noProof w:val="0"/>
          <w:color w:val="0077CC"/>
          <w:position w:val="0"/>
          <w:sz w:val="20"/>
          <w:u w:val="single"/>
          <w:vertAlign w:val="baseline"/>
        </w:rPr>
        <w:instrText xml:space="preserve"> HYPERLINK </w:instrText>
      </w:r>
      <w:r>
        <w:rPr>
          <w:rStyle w:val="DefaultParagraphFont"/>
          <w:rFonts w:ascii="arial" w:eastAsia="arial" w:hAnsi="arial" w:cs="arial"/>
          <w:b w:val="0"/>
          <w:i/>
          <w:strike w:val="0"/>
          <w:noProof w:val="0"/>
          <w:color w:val="0077CC"/>
          <w:position w:val="0"/>
          <w:sz w:val="20"/>
          <w:u w:val="single"/>
          <w:vertAlign w:val="baseline"/>
        </w:rPr>
        <w:instrText xml:space="preserve"> </w:instrText>
      </w:r>
      <w:r>
        <w:rPr>
          <w:rStyle w:val="DefaultParagraphFont"/>
          <w:rFonts w:ascii="arial" w:eastAsia="arial" w:hAnsi="arial" w:cs="arial"/>
          <w:b w:val="0"/>
          <w:i/>
          <w:strike w:val="0"/>
          <w:noProof w:val="0"/>
          <w:color w:val="0077CC"/>
          <w:position w:val="0"/>
          <w:sz w:val="20"/>
          <w:u w:val="single"/>
          <w:vertAlign w:val="baseline"/>
        </w:rPr>
        <w:instrText>https://advance.lexis.comapi/document?collection=cases&amp;id=urn:contentItem:3RX4-4KF0-003C-V1K8-00000-00&amp;context=</w:instrText>
      </w:r>
      <w:r>
        <w:rPr>
          <w:rStyle w:val="DefaultParagraphFont"/>
          <w:rFonts w:ascii="arial" w:eastAsia="arial" w:hAnsi="arial" w:cs="arial"/>
          <w:b w:val="0"/>
          <w:i/>
          <w:strike w:val="0"/>
          <w:noProof w:val="0"/>
          <w:color w:val="0077CC"/>
          <w:position w:val="0"/>
          <w:sz w:val="20"/>
          <w:u w:val="single"/>
          <w:vertAlign w:val="baseline"/>
        </w:rPr>
        <w:fldChar w:fldCharType="separate"/>
      </w:r>
      <w:r>
        <w:rPr>
          <w:rStyle w:val="DefaultParagraphFont"/>
          <w:rFonts w:ascii="arial" w:eastAsia="arial" w:hAnsi="arial" w:cs="arial"/>
          <w:b w:val="0"/>
          <w:i/>
          <w:strike w:val="0"/>
          <w:noProof w:val="0"/>
          <w:color w:val="0077CC"/>
          <w:position w:val="0"/>
          <w:sz w:val="20"/>
          <w:u w:val="single"/>
          <w:vertAlign w:val="baseline"/>
        </w:rPr>
        <w:t xml:space="preserve"> v. </w:t>
      </w:r>
      <w:r>
        <w:rPr>
          <w:rStyle w:val="DefaultParagraphFont"/>
          <w:rFonts w:ascii="arial" w:eastAsia="arial" w:hAnsi="arial" w:cs="arial"/>
          <w:b w:val="0"/>
          <w:i/>
          <w:strike w:val="0"/>
          <w:noProof w:val="0"/>
          <w:color w:val="0077CC"/>
          <w:position w:val="0"/>
          <w:sz w:val="20"/>
          <w:u w:val="single"/>
          <w:vertAlign w:val="baseline"/>
        </w:rPr>
        <w:fldChar w:fldCharType="end"/>
      </w:r>
      <w:r>
        <w:rPr>
          <w:rStyle w:val="DefaultParagraphFont"/>
          <w:rFonts w:ascii="arial" w:eastAsia="arial" w:hAnsi="arial" w:cs="arial"/>
          <w:b w:val="0"/>
          <w:i/>
          <w:strike w:val="0"/>
          <w:noProof w:val="0"/>
          <w:color w:val="0077CC"/>
          <w:position w:val="0"/>
          <w:sz w:val="20"/>
          <w:u w:val="single"/>
          <w:vertAlign w:val="baseline"/>
        </w:rPr>
        <w:fldChar w:fldCharType="begin"/>
      </w:r>
      <w:r>
        <w:rPr>
          <w:rStyle w:val="DefaultParagraphFont"/>
          <w:rFonts w:ascii="arial" w:eastAsia="arial" w:hAnsi="arial" w:cs="arial"/>
          <w:b w:val="0"/>
          <w:i/>
          <w:strike w:val="0"/>
          <w:noProof w:val="0"/>
          <w:color w:val="0077CC"/>
          <w:position w:val="0"/>
          <w:sz w:val="20"/>
          <w:u w:val="single"/>
          <w:vertAlign w:val="baseline"/>
        </w:rPr>
        <w:instrText xml:space="preserve"> HYPERLINK </w:instrText>
      </w:r>
      <w:r>
        <w:rPr>
          <w:rStyle w:val="DefaultParagraphFont"/>
          <w:rFonts w:ascii="arial" w:eastAsia="arial" w:hAnsi="arial" w:cs="arial"/>
          <w:b w:val="0"/>
          <w:i/>
          <w:strike w:val="0"/>
          <w:noProof w:val="0"/>
          <w:color w:val="0077CC"/>
          <w:position w:val="0"/>
          <w:sz w:val="20"/>
          <w:u w:val="single"/>
          <w:vertAlign w:val="baseline"/>
        </w:rPr>
        <w:instrText xml:space="preserve"> </w:instrText>
      </w:r>
      <w:r>
        <w:rPr>
          <w:rStyle w:val="DefaultParagraphFont"/>
          <w:rFonts w:ascii="arial" w:eastAsia="arial" w:hAnsi="arial" w:cs="arial"/>
          <w:b w:val="0"/>
          <w:i/>
          <w:strike w:val="0"/>
          <w:noProof w:val="0"/>
          <w:color w:val="0077CC"/>
          <w:position w:val="0"/>
          <w:sz w:val="20"/>
          <w:u w:val="single"/>
          <w:vertAlign w:val="baseline"/>
        </w:rPr>
        <w:instrText>https://advance.lexis.comapi/document?collection=cases&amp;id=urn:contentItem:3RX4-4KF0-003C-V1K8-00000-00&amp;context=</w:instrText>
      </w:r>
      <w:r>
        <w:rPr>
          <w:rStyle w:val="DefaultParagraphFont"/>
          <w:rFonts w:ascii="arial" w:eastAsia="arial" w:hAnsi="arial" w:cs="arial"/>
          <w:b w:val="0"/>
          <w:i/>
          <w:strike w:val="0"/>
          <w:noProof w:val="0"/>
          <w:color w:val="0077CC"/>
          <w:position w:val="0"/>
          <w:sz w:val="20"/>
          <w:u w:val="single"/>
          <w:vertAlign w:val="baseline"/>
        </w:rPr>
        <w:fldChar w:fldCharType="separate"/>
      </w:r>
      <w:r>
        <w:rPr>
          <w:rStyle w:val="DefaultParagraphFont"/>
          <w:rFonts w:ascii="arial" w:eastAsia="arial" w:hAnsi="arial" w:cs="arial"/>
          <w:b w:val="0"/>
          <w:i/>
          <w:strike w:val="0"/>
          <w:noProof w:val="0"/>
          <w:color w:val="0077CC"/>
          <w:position w:val="0"/>
          <w:sz w:val="20"/>
          <w:u w:val="single"/>
          <w:vertAlign w:val="baseline"/>
        </w:rPr>
        <w:t>Ruiz</w:t>
      </w:r>
      <w:r>
        <w:rPr>
          <w:rStyle w:val="DefaultParagraphFont"/>
          <w:rFonts w:ascii="arial" w:eastAsia="arial" w:hAnsi="arial" w:cs="arial"/>
          <w:b w:val="0"/>
          <w:i/>
          <w:strike w:val="0"/>
          <w:noProof w:val="0"/>
          <w:color w:val="0077CC"/>
          <w:position w:val="0"/>
          <w:sz w:val="20"/>
          <w:u w:val="single"/>
          <w:vertAlign w:val="baseline"/>
        </w:rPr>
        <w:fldChar w:fldCharType="end"/>
      </w:r>
      <w:r>
        <w:rPr>
          <w:rStyle w:val="DefaultParagraphFont"/>
          <w:rFonts w:ascii="arial" w:eastAsia="arial" w:hAnsi="arial" w:cs="arial"/>
          <w:b w:val="0"/>
          <w:i/>
          <w:strike w:val="0"/>
          <w:noProof w:val="0"/>
          <w:color w:val="0077CC"/>
          <w:position w:val="0"/>
          <w:sz w:val="20"/>
          <w:u w:val="single"/>
          <w:vertAlign w:val="baseline"/>
        </w:rPr>
        <w:fldChar w:fldCharType="begin"/>
      </w:r>
      <w:r>
        <w:rPr>
          <w:rStyle w:val="DefaultParagraphFont"/>
          <w:rFonts w:ascii="arial" w:eastAsia="arial" w:hAnsi="arial" w:cs="arial"/>
          <w:b w:val="0"/>
          <w:i/>
          <w:strike w:val="0"/>
          <w:noProof w:val="0"/>
          <w:color w:val="0077CC"/>
          <w:position w:val="0"/>
          <w:sz w:val="20"/>
          <w:u w:val="single"/>
          <w:vertAlign w:val="baseline"/>
        </w:rPr>
        <w:instrText xml:space="preserve"> HYPERLINK </w:instrText>
      </w:r>
      <w:r>
        <w:rPr>
          <w:rStyle w:val="DefaultParagraphFont"/>
          <w:rFonts w:ascii="arial" w:eastAsia="arial" w:hAnsi="arial" w:cs="arial"/>
          <w:b w:val="0"/>
          <w:i/>
          <w:strike w:val="0"/>
          <w:noProof w:val="0"/>
          <w:color w:val="0077CC"/>
          <w:position w:val="0"/>
          <w:sz w:val="20"/>
          <w:u w:val="single"/>
          <w:vertAlign w:val="baseline"/>
        </w:rPr>
        <w:instrText xml:space="preserve"> </w:instrText>
      </w:r>
      <w:r>
        <w:rPr>
          <w:rStyle w:val="DefaultParagraphFont"/>
          <w:rFonts w:ascii="arial" w:eastAsia="arial" w:hAnsi="arial" w:cs="arial"/>
          <w:b w:val="0"/>
          <w:i/>
          <w:strike w:val="0"/>
          <w:noProof w:val="0"/>
          <w:color w:val="0077CC"/>
          <w:position w:val="0"/>
          <w:sz w:val="20"/>
          <w:u w:val="single"/>
          <w:vertAlign w:val="baseline"/>
        </w:rPr>
        <w:instrText>https://advance.lexis.comapi/document?collection=cases&amp;id=urn:contentItem:3RX4-4KF0-003C-V1K8-00000-00&amp;context=</w:instrText>
      </w:r>
      <w:r>
        <w:rPr>
          <w:rStyle w:val="DefaultParagraphFont"/>
          <w:rFonts w:ascii="arial" w:eastAsia="arial" w:hAnsi="arial" w:cs="arial"/>
          <w:b w:val="0"/>
          <w:i/>
          <w:strike w:val="0"/>
          <w:noProof w:val="0"/>
          <w:color w:val="0077CC"/>
          <w:position w:val="0"/>
          <w:sz w:val="20"/>
          <w:u w:val="single"/>
          <w:vertAlign w:val="baseline"/>
        </w:rPr>
        <w:fldChar w:fldCharType="separate"/>
      </w:r>
      <w:r>
        <w:rPr>
          <w:rStyle w:val="DefaultParagraphFont"/>
          <w:rFonts w:ascii="arial" w:eastAsia="arial" w:hAnsi="arial" w:cs="arial"/>
          <w:b w:val="0"/>
          <w:i/>
          <w:strike w:val="0"/>
          <w:noProof w:val="0"/>
          <w:color w:val="0077CC"/>
          <w:position w:val="0"/>
          <w:sz w:val="20"/>
          <w:u w:val="single"/>
          <w:vertAlign w:val="baseline"/>
        </w:rPr>
        <w:t>, 400 Mass. 214, 215-216, 508 N.E.2d 607 (1987)</w:t>
      </w:r>
      <w:r>
        <w:rPr>
          <w:rStyle w:val="DefaultParagraphFont"/>
          <w:rFonts w:ascii="arial" w:eastAsia="arial" w:hAnsi="arial" w:cs="arial"/>
          <w:b w:val="0"/>
          <w:i/>
          <w:strike w:val="0"/>
          <w:noProof w:val="0"/>
          <w:color w:val="0077CC"/>
          <w:position w:val="0"/>
          <w:sz w:val="20"/>
          <w:u w:val="single"/>
          <w:vertAlign w:val="baseline"/>
        </w:rPr>
        <w:fldChar w:fldCharType="end"/>
      </w:r>
      <w:r>
        <w:rPr>
          <w:rStyle w:val="DefaultParagraphFont"/>
          <w:rFonts w:ascii="arial" w:eastAsia="arial" w:hAnsi="arial" w:cs="arial"/>
          <w:b w:val="0"/>
          <w:i w:val="0"/>
          <w:strike w:val="0"/>
          <w:noProof w:val="0"/>
          <w:color w:val="000000"/>
          <w:position w:val="0"/>
          <w:sz w:val="20"/>
          <w:u w:val="none"/>
          <w:vertAlign w:val="baseline"/>
        </w:rPr>
        <w:t xml:space="preserve">. </w:t>
      </w:r>
      <w:r>
        <w:rPr>
          <w:rStyle w:val="DefaultParagraphFont"/>
          <w:rFonts w:ascii="arial" w:eastAsia="arial" w:hAnsi="arial" w:cs="arial"/>
          <w:b w:val="0"/>
          <w:i w:val="0"/>
          <w:strike w:val="0"/>
          <w:noProof w:val="0"/>
          <w:color w:val="000000"/>
          <w:position w:val="0"/>
          <w:sz w:val="20"/>
          <w:u w:val="none"/>
          <w:vertAlign w:val="baseline"/>
        </w:rPr>
        <w:t>In this case, the judge did not recognize his discretionary authority.</w:t>
      </w:r>
    </w:p>
    <w:p>
      <w:pPr>
        <w:pStyle w:val="Normal0"/>
        <w:keepNext w:val="0"/>
        <w:widowControl w:val="0"/>
        <w:spacing w:before="200" w:after="0" w:line="260" w:lineRule="atLeast"/>
        <w:ind w:left="0" w:right="0" w:firstLine="0"/>
        <w:jc w:val="both"/>
        <w:rPr>
          <w:rStyle w:val="DefaultParagraphFont"/>
        </w:rPr>
      </w:pPr>
      <w:bookmarkStart w:id="56" w:name="Bookmark_para_6"/>
      <w:bookmarkEnd w:id="56"/>
      <w:r>
        <w:rPr>
          <w:rStyle w:val="DefaultParagraphFont"/>
          <w:rFonts w:ascii="arial" w:eastAsia="arial" w:hAnsi="arial" w:cs="arial"/>
          <w:b w:val="0"/>
          <w:i/>
          <w:strike w:val="0"/>
          <w:noProof w:val="0"/>
          <w:color w:val="000000"/>
          <w:position w:val="0"/>
          <w:sz w:val="20"/>
          <w:u w:val="none"/>
          <w:vertAlign w:val="baseline"/>
        </w:rPr>
        <w:t>Conclusion</w:t>
      </w:r>
      <w:r>
        <w:rPr>
          <w:rStyle w:val="DefaultParagraphFont"/>
          <w:rFonts w:ascii="arial" w:eastAsia="arial" w:hAnsi="arial" w:cs="arial"/>
          <w:b w:val="0"/>
          <w:i w:val="0"/>
          <w:strike w:val="0"/>
          <w:noProof w:val="0"/>
          <w:color w:val="000000"/>
          <w:position w:val="0"/>
          <w:sz w:val="20"/>
          <w:u w:val="none"/>
          <w:vertAlign w:val="baseline"/>
        </w:rPr>
        <w:t xml:space="preserve">. The Superior Court judge has not considered whether, in the exercise of his discretion, the circumstances warrant ordering the defendant's concurrent State prison sentence to commence </w:t>
      </w:r>
      <w:r>
        <w:rPr>
          <w:rStyle w:val="DefaultParagraphFont"/>
          <w:rFonts w:ascii="arial" w:eastAsia="arial" w:hAnsi="arial" w:cs="arial"/>
          <w:b/>
          <w:i/>
          <w:strike w:val="0"/>
          <w:noProof w:val="0"/>
          <w:color w:val="000000"/>
          <w:position w:val="0"/>
          <w:sz w:val="20"/>
          <w:u w:val="single"/>
          <w:vertAlign w:val="baseline"/>
        </w:rPr>
        <w:t>nunc pro tunc</w:t>
      </w:r>
      <w:r>
        <w:rPr>
          <w:rStyle w:val="DefaultParagraphFont"/>
          <w:rFonts w:ascii="arial" w:eastAsia="arial" w:hAnsi="arial" w:cs="arial"/>
          <w:b w:val="0"/>
          <w:i w:val="0"/>
          <w:strike w:val="0"/>
          <w:noProof w:val="0"/>
          <w:color w:val="000000"/>
          <w:position w:val="0"/>
          <w:sz w:val="20"/>
          <w:u w:val="none"/>
          <w:vertAlign w:val="baseline"/>
        </w:rPr>
        <w:t xml:space="preserve"> to commencement of the house of correction sentence. Accordingly, we vacate the judge's order denying the motion for jail credit and remand for reconsideration of the motion consistent with this opinion.</w:t>
      </w:r>
    </w:p>
    <w:p>
      <w:pPr>
        <w:pStyle w:val="Normal0"/>
        <w:keepNext w:val="0"/>
        <w:widowControl w:val="0"/>
        <w:spacing w:before="240" w:after="0" w:line="260" w:lineRule="atLeast"/>
        <w:ind w:left="0" w:right="0" w:firstLine="0"/>
        <w:jc w:val="left"/>
        <w:rPr>
          <w:rStyle w:val="DefaultParagraphFont"/>
        </w:rPr>
      </w:pPr>
      <w:r>
        <w:rPr>
          <w:rStyle w:val="DefaultParagraphFont"/>
          <w:rFonts w:ascii="arial" w:eastAsia="arial" w:hAnsi="arial" w:cs="arial"/>
          <w:b w:val="0"/>
          <w:i/>
          <w:strike w:val="0"/>
          <w:noProof w:val="0"/>
          <w:color w:val="000000"/>
          <w:position w:val="0"/>
          <w:sz w:val="20"/>
          <w:u w:val="none"/>
          <w:vertAlign w:val="baseline"/>
        </w:rPr>
        <w:t>So ordered</w:t>
      </w:r>
      <w:r>
        <w:rPr>
          <w:rStyle w:val="DefaultParagraphFont"/>
          <w:rFonts w:ascii="arial" w:eastAsia="arial" w:hAnsi="arial" w:cs="arial"/>
          <w:b w:val="0"/>
          <w:i w:val="0"/>
          <w:strike w:val="0"/>
          <w:noProof w:val="0"/>
          <w:color w:val="000000"/>
          <w:position w:val="0"/>
          <w:sz w:val="20"/>
          <w:u w:val="none"/>
          <w:vertAlign w:val="baseline"/>
        </w:rPr>
        <w:t>.</w:t>
      </w:r>
    </w:p>
    <w:p>
      <w:pPr>
        <w:pStyle w:val="Normal0"/>
        <w:rPr>
          <w:rStyle w:val="DefaultParagraphFont"/>
        </w:rPr>
      </w:pPr>
    </w:p>
    <w:p>
      <w:pPr>
        <w:pStyle w:val="Normal0"/>
        <w:ind w:left="200"/>
        <w:rPr>
          <w:rStyle w:val="DefaultParagraphFont"/>
        </w:rPr>
      </w:pPr>
      <w:r>
        <w:rPr>
          <w:rStyle w:val="DefaultParagraphFont"/>
        </w:rPr>
        <w:br/>
      </w:r>
      <w:r>
        <w:pict>
          <v:line id="_x0000_s1035" style="position:absolute;z-index:251663360" from="0,10pt" to="512pt,10pt" strokecolor="black" strokeweight="1pt">
            <v:stroke linestyle="single"/>
          </v:line>
        </w:pict>
      </w:r>
      <w:r>
        <w:rPr>
          <w:rStyle w:val="DefaultParagraphFont"/>
          <w:rFonts w:ascii="sans-serif" w:eastAsia="sans-serif" w:hAnsi="sans-serif" w:cs="sans-serif"/>
          <w:b/>
          <w:color w:val="808080"/>
          <w:sz w:val="16"/>
        </w:rPr>
        <w:t>End of Document</w:t>
      </w:r>
    </w:p>
    <w:sectPr>
      <w:type w:val="continuous"/>
      <w:pgMar w:top="840" w:right="1000" w:bottom="840" w:left="1000" w:header="400" w:footer="400"/>
      <w:pgNumType w:fmt="decimal"/>
      <w:cols w:num="2" w:space="240" w:equalWidth="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0"/>
      <w:rPr>
        <w:rStyle w:val="DefaultParagraphFon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10080" w:type="dxa"/>
      <w:jc w:val="center"/>
      <w:tblBorders>
        <w:top w:val="nil"/>
        <w:left w:val="nil"/>
        <w:bottom w:val="nil"/>
        <w:right w:val="nil"/>
        <w:insideH w:val="nil"/>
        <w:insideV w:val="nil"/>
      </w:tblBorders>
      <w:tblLayout w:type="fixed"/>
      <w:tblCellMar>
        <w:left w:w="108" w:type="dxa"/>
        <w:right w:w="108" w:type="dxa"/>
      </w:tblCellMar>
    </w:tblPr>
    <w:tblGrid>
      <w:gridCol w:w="2600"/>
      <w:gridCol w:w="4880"/>
      <w:gridCol w:w="260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2600" w:type="dxa"/>
          <w:tcMar>
            <w:top w:w="200" w:type="dxa"/>
          </w:tcMar>
          <w:vAlign w:val="center"/>
        </w:tcPr>
        <w:p>
          <w:pPr>
            <w:pStyle w:val="Normal0"/>
            <w:rPr>
              <w:rStyle w:val="DefaultParagraphFont"/>
            </w:rPr>
          </w:pPr>
        </w:p>
      </w:tc>
      <w:tc>
        <w:tcPr>
          <w:tcW w:w="4880" w:type="dxa"/>
          <w:tcMar>
            <w:top w:w="200" w:type="dxa"/>
          </w:tcMar>
          <w:vAlign w:val="center"/>
        </w:tcPr>
        <w:p>
          <w:pPr>
            <w:pStyle w:val="Normal0"/>
            <w:jc w:val="center"/>
            <w:rPr>
              <w:rStyle w:val="DefaultParagraphFont"/>
            </w:rPr>
          </w:pPr>
        </w:p>
      </w:tc>
      <w:tc>
        <w:tcPr>
          <w:tcW w:w="2600" w:type="dxa"/>
          <w:tcMar>
            <w:top w:w="200" w:type="dxa"/>
          </w:tcMar>
          <w:vAlign w:val="center"/>
        </w:tcPr>
        <w:p>
          <w:pPr>
            <w:pStyle w:val="Normal0"/>
            <w:rPr>
              <w:rStyle w:val="DefaultParagraphFont"/>
            </w:rPr>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0"/>
      <w:spacing w:before="200"/>
      <w:jc w:val="center"/>
      <w:rPr>
        <w:rStyle w:val="DefaultParagraphFont"/>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0"/>
      <w:rPr>
        <w:rStyle w:val="DefaultParagraphFon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10080" w:type="dxa"/>
      <w:jc w:val="center"/>
      <w:tblBorders>
        <w:top w:val="nil"/>
        <w:left w:val="nil"/>
        <w:bottom w:val="nil"/>
        <w:right w:val="nil"/>
        <w:insideH w:val="nil"/>
        <w:insideV w:val="nil"/>
      </w:tblBorders>
      <w:tblLayout w:type="fixed"/>
      <w:tblCellMar>
        <w:left w:w="108" w:type="dxa"/>
        <w:right w:w="108" w:type="dxa"/>
      </w:tblCellMar>
    </w:tblPr>
    <w:tblGrid>
      <w:gridCol w:w="1008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10080" w:type="dxa"/>
          <w:vAlign w:val="center"/>
        </w:tcPr>
        <w:p>
          <w:pPr>
            <w:pStyle w:val="Normal0"/>
            <w:jc w:val="right"/>
            <w:rPr>
              <w:rStyle w:val="DefaultParagraphFont"/>
            </w:rPr>
          </w:pPr>
          <w:r>
            <w:rPr>
              <w:rStyle w:val="DefaultParagraphFont"/>
              <w:rFonts w:ascii="arial" w:eastAsia="arial" w:hAnsi="arial" w:cs="arial"/>
              <w:sz w:val="20"/>
            </w:rPr>
            <w:t xml:space="preserve">Page </w:t>
          </w:r>
          <w:r>
            <w:rPr>
              <w:rStyle w:val="DefaultParagraphFont"/>
              <w:rFonts w:ascii="arial" w:eastAsia="arial" w:hAnsi="arial" w:cs="arial"/>
              <w:sz w:val="20"/>
            </w:rPr>
            <w:fldChar w:fldCharType="begin"/>
          </w:r>
          <w:r>
            <w:rPr>
              <w:rStyle w:val="DefaultParagraphFont"/>
              <w:rFonts w:ascii="arial" w:eastAsia="arial" w:hAnsi="arial" w:cs="arial"/>
              <w:sz w:val="20"/>
            </w:rPr>
            <w:instrText xml:space="preserve"> PAGE </w:instrText>
          </w:r>
          <w:r>
            <w:rPr>
              <w:rStyle w:val="DefaultParagraphFont"/>
              <w:rFonts w:ascii="arial" w:eastAsia="arial" w:hAnsi="arial" w:cs="arial"/>
              <w:sz w:val="20"/>
            </w:rPr>
            <w:fldChar w:fldCharType="separate"/>
          </w:r>
          <w:r>
            <w:rPr>
              <w:rStyle w:val="DefaultParagraphFont"/>
              <w:rFonts w:ascii="arial" w:eastAsia="arial" w:hAnsi="arial" w:cs="arial"/>
              <w:sz w:val="20"/>
            </w:rPr>
            <w:t>3</w:t>
          </w:r>
          <w:r>
            <w:rPr>
              <w:rStyle w:val="DefaultParagraphFont"/>
              <w:rFonts w:ascii="arial" w:eastAsia="arial" w:hAnsi="arial" w:cs="arial"/>
              <w:sz w:val="20"/>
            </w:rPr>
            <w:fldChar w:fldCharType="end"/>
          </w:r>
          <w:r>
            <w:rPr>
              <w:rStyle w:val="DefaultParagraphFont"/>
              <w:rFonts w:ascii="arial" w:eastAsia="arial" w:hAnsi="arial" w:cs="arial"/>
              <w:sz w:val="20"/>
            </w:rPr>
            <w:t xml:space="preserve"> of </w:t>
          </w:r>
          <w:r>
            <w:rPr>
              <w:rStyle w:val="DefaultParagraphFont"/>
              <w:rFonts w:ascii="arial" w:eastAsia="arial" w:hAnsi="arial" w:cs="arial"/>
              <w:sz w:val="20"/>
            </w:rPr>
            <w:fldChar w:fldCharType="begin"/>
          </w:r>
          <w:r>
            <w:rPr>
              <w:rStyle w:val="DefaultParagraphFont"/>
              <w:rFonts w:ascii="arial" w:eastAsia="arial" w:hAnsi="arial" w:cs="arial"/>
              <w:sz w:val="20"/>
            </w:rPr>
            <w:instrText xml:space="preserve"> NUMPAGES </w:instrText>
          </w:r>
          <w:r>
            <w:rPr>
              <w:rStyle w:val="DefaultParagraphFont"/>
              <w:rFonts w:ascii="arial" w:eastAsia="arial" w:hAnsi="arial" w:cs="arial"/>
              <w:sz w:val="20"/>
            </w:rPr>
            <w:fldChar w:fldCharType="separate"/>
          </w:r>
          <w:r>
            <w:rPr>
              <w:rStyle w:val="DefaultParagraphFont"/>
              <w:rFonts w:ascii="arial" w:eastAsia="arial" w:hAnsi="arial" w:cs="arial"/>
              <w:sz w:val="20"/>
            </w:rPr>
            <w:t>3</w:t>
          </w:r>
          <w:r>
            <w:rPr>
              <w:rStyle w:val="DefaultParagraphFont"/>
              <w:rFonts w:ascii="arial" w:eastAsia="arial" w:hAnsi="arial" w:cs="arial"/>
              <w:sz w:val="20"/>
            </w:rPr>
            <w:fldChar w:fldCharType="end"/>
          </w:r>
        </w:p>
      </w:tc>
    </w:tr>
    <w:tr>
      <w:tblPrEx>
        <w:tblW w:w="10080" w:type="dxa"/>
        <w:jc w:val="center"/>
        <w:tblLayout w:type="fixed"/>
        <w:tblCellMar>
          <w:left w:w="108" w:type="dxa"/>
          <w:right w:w="108" w:type="dxa"/>
        </w:tblCellMar>
      </w:tblPrEx>
      <w:trPr>
        <w:jc w:val="center"/>
      </w:trPr>
      <w:tc>
        <w:tcPr>
          <w:tcW w:w="10080" w:type="dxa"/>
        </w:tcPr>
        <w:p>
          <w:pPr>
            <w:pStyle w:val="Normal0"/>
            <w:spacing w:before="60" w:after="200"/>
            <w:jc w:val="center"/>
            <w:rPr>
              <w:rStyle w:val="DefaultParagraphFont"/>
            </w:rPr>
          </w:pPr>
          <w:r>
            <w:rPr>
              <w:rStyle w:val="DefaultParagraphFont"/>
              <w:rFonts w:ascii="arial" w:eastAsia="arial" w:hAnsi="arial" w:cs="arial"/>
              <w:sz w:val="20"/>
            </w:rPr>
            <w:t>Commonwealth v. Lydon</w:t>
          </w: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0"/>
      <w:rPr>
        <w:rStyle w:val="DefaultParagraphFon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0"/>
    <w:next w:val="Normal0"/>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advance.lexis.comapi/shepards?id=urn:contentItem:5NM8-7XS1-J9X6-H2D7-00000-00&amp;category=initial&amp;context=" TargetMode="External" /><Relationship Id="rId11" Type="http://schemas.openxmlformats.org/officeDocument/2006/relationships/image" Target="media/image1.png" /><Relationship Id="rId12" Type="http://schemas.openxmlformats.org/officeDocument/2006/relationships/image" Target="media/image2.png" /><Relationship Id="rId13" Type="http://schemas.openxmlformats.org/officeDocument/2006/relationships/image" Target="media/image3.png"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v. Lydon</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53575806</vt:lpwstr>
  </property>
  <property fmtid="{D5CDD505-2E9C-101B-9397-08002B2CF9AE}" pid="3" name="LADocCount">
    <vt:i4>1</vt:i4>
  </property>
  <property fmtid="{D5CDD505-2E9C-101B-9397-08002B2CF9AE}" pid="4" name="LADocumentID:urn:contentItem:5NMH-WC91-F04G-P0B3-00000-00">
    <vt:lpwstr>Doc::/shared/document|contextualFeaturePermID::1000516</vt:lpwstr>
  </property>
  <property fmtid="{D5CDD505-2E9C-101B-9397-08002B2CF9AE}" pid="5" name="UserPermID">
    <vt:lpwstr>urn:user:PA182392630</vt:lpwstr>
  </property>
</Properties>
</file>